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A9" w:rsidRDefault="00F452A9" w:rsidP="00682AA6">
      <w:pPr>
        <w:spacing w:line="360" w:lineRule="auto"/>
        <w:jc w:val="center"/>
        <w:rPr>
          <w:rFonts w:ascii="Arial" w:hAnsi="Arial" w:cs="Arial"/>
          <w:sz w:val="24"/>
          <w:szCs w:val="24"/>
        </w:rPr>
      </w:pPr>
      <w:r>
        <w:rPr>
          <w:rFonts w:ascii="Arial" w:hAnsi="Arial" w:cs="Arial"/>
          <w:sz w:val="24"/>
          <w:szCs w:val="24"/>
        </w:rPr>
        <w:t>EASF, Head of Civilian Component</w:t>
      </w:r>
    </w:p>
    <w:p w:rsidR="00F452A9" w:rsidRDefault="00F452A9" w:rsidP="00682AA6">
      <w:pPr>
        <w:spacing w:line="360" w:lineRule="auto"/>
        <w:jc w:val="center"/>
        <w:rPr>
          <w:rFonts w:ascii="Arial" w:hAnsi="Arial" w:cs="Arial"/>
          <w:sz w:val="24"/>
          <w:szCs w:val="24"/>
        </w:rPr>
      </w:pPr>
      <w:r>
        <w:rPr>
          <w:rFonts w:ascii="Arial" w:hAnsi="Arial" w:cs="Arial"/>
          <w:sz w:val="24"/>
          <w:szCs w:val="24"/>
        </w:rPr>
        <w:t>Speech at the opening session of the National Focal Point Meeting in Seychelles</w:t>
      </w:r>
    </w:p>
    <w:p w:rsidR="00F452A9" w:rsidRDefault="00F452A9" w:rsidP="00682AA6">
      <w:pPr>
        <w:spacing w:line="360" w:lineRule="auto"/>
        <w:jc w:val="center"/>
        <w:rPr>
          <w:rFonts w:ascii="Arial" w:hAnsi="Arial" w:cs="Arial"/>
          <w:sz w:val="24"/>
          <w:szCs w:val="24"/>
        </w:rPr>
      </w:pPr>
      <w:r>
        <w:rPr>
          <w:rFonts w:ascii="Arial" w:hAnsi="Arial" w:cs="Arial"/>
          <w:sz w:val="24"/>
          <w:szCs w:val="24"/>
        </w:rPr>
        <w:t>20</w:t>
      </w:r>
      <w:r w:rsidRPr="00F452A9">
        <w:rPr>
          <w:rFonts w:ascii="Arial" w:hAnsi="Arial" w:cs="Arial"/>
          <w:sz w:val="24"/>
          <w:szCs w:val="24"/>
          <w:vertAlign w:val="superscript"/>
        </w:rPr>
        <w:t>th</w:t>
      </w:r>
      <w:r>
        <w:rPr>
          <w:rFonts w:ascii="Arial" w:hAnsi="Arial" w:cs="Arial"/>
          <w:sz w:val="24"/>
          <w:szCs w:val="24"/>
        </w:rPr>
        <w:t xml:space="preserve"> Feb 2017</w:t>
      </w:r>
    </w:p>
    <w:p w:rsidR="00F452A9" w:rsidRDefault="00F452A9" w:rsidP="003E2021">
      <w:pPr>
        <w:spacing w:line="360" w:lineRule="auto"/>
        <w:rPr>
          <w:rFonts w:ascii="Arial" w:hAnsi="Arial" w:cs="Arial"/>
          <w:sz w:val="24"/>
          <w:szCs w:val="24"/>
        </w:rPr>
      </w:pPr>
      <w:r>
        <w:rPr>
          <w:rFonts w:ascii="Arial" w:hAnsi="Arial" w:cs="Arial"/>
          <w:sz w:val="24"/>
          <w:szCs w:val="24"/>
        </w:rPr>
        <w:t>Salutations</w:t>
      </w:r>
      <w:r w:rsidR="00AD1E78">
        <w:rPr>
          <w:rFonts w:ascii="Arial" w:hAnsi="Arial" w:cs="Arial"/>
          <w:sz w:val="24"/>
          <w:szCs w:val="24"/>
        </w:rPr>
        <w:t>:</w:t>
      </w:r>
    </w:p>
    <w:p w:rsidR="00F452A9" w:rsidRPr="00F452A9" w:rsidRDefault="00AD1E78" w:rsidP="00F452A9">
      <w:pPr>
        <w:pStyle w:val="ListParagraph"/>
        <w:numPr>
          <w:ilvl w:val="0"/>
          <w:numId w:val="2"/>
        </w:numPr>
        <w:spacing w:line="360" w:lineRule="auto"/>
        <w:rPr>
          <w:rFonts w:ascii="Arial" w:hAnsi="Arial" w:cs="Arial"/>
        </w:rPr>
      </w:pPr>
      <w:r>
        <w:rPr>
          <w:rFonts w:ascii="Arial" w:hAnsi="Arial" w:cs="Arial"/>
        </w:rPr>
        <w:t xml:space="preserve">Minister </w:t>
      </w:r>
      <w:proofErr w:type="spellStart"/>
      <w:r>
        <w:rPr>
          <w:rFonts w:ascii="Arial" w:hAnsi="Arial" w:cs="Arial"/>
        </w:rPr>
        <w:t>Mitz</w:t>
      </w:r>
      <w:r w:rsidR="00F452A9" w:rsidRPr="00F452A9">
        <w:rPr>
          <w:rFonts w:ascii="Arial" w:hAnsi="Arial" w:cs="Arial"/>
        </w:rPr>
        <w:t>y</w:t>
      </w:r>
      <w:proofErr w:type="spellEnd"/>
      <w:r w:rsidR="00F452A9" w:rsidRPr="00F452A9">
        <w:rPr>
          <w:rFonts w:ascii="Arial" w:hAnsi="Arial" w:cs="Arial"/>
        </w:rPr>
        <w:t xml:space="preserve"> Larue -  Minister for </w:t>
      </w:r>
      <w:r>
        <w:rPr>
          <w:rFonts w:ascii="Arial" w:hAnsi="Arial" w:cs="Arial"/>
        </w:rPr>
        <w:t>Home</w:t>
      </w:r>
      <w:r w:rsidR="00F452A9" w:rsidRPr="00F452A9">
        <w:rPr>
          <w:rFonts w:ascii="Arial" w:hAnsi="Arial" w:cs="Arial"/>
        </w:rPr>
        <w:t xml:space="preserve"> Affairs</w:t>
      </w:r>
    </w:p>
    <w:p w:rsidR="00F452A9" w:rsidRPr="00F452A9" w:rsidRDefault="00F452A9" w:rsidP="00F452A9">
      <w:pPr>
        <w:pStyle w:val="ListParagraph"/>
        <w:numPr>
          <w:ilvl w:val="0"/>
          <w:numId w:val="2"/>
        </w:numPr>
        <w:spacing w:line="360" w:lineRule="auto"/>
        <w:rPr>
          <w:rFonts w:ascii="Arial" w:hAnsi="Arial" w:cs="Arial"/>
        </w:rPr>
      </w:pPr>
      <w:r w:rsidRPr="00F452A9">
        <w:rPr>
          <w:rFonts w:ascii="Arial" w:hAnsi="Arial" w:cs="Arial"/>
        </w:rPr>
        <w:t>Deputy Chief of Defense Forces</w:t>
      </w:r>
    </w:p>
    <w:p w:rsidR="00F452A9" w:rsidRPr="00F452A9" w:rsidRDefault="00F452A9" w:rsidP="00F452A9">
      <w:pPr>
        <w:pStyle w:val="ListParagraph"/>
        <w:numPr>
          <w:ilvl w:val="0"/>
          <w:numId w:val="2"/>
        </w:numPr>
        <w:spacing w:line="360" w:lineRule="auto"/>
        <w:rPr>
          <w:rFonts w:ascii="Arial" w:hAnsi="Arial" w:cs="Arial"/>
        </w:rPr>
      </w:pPr>
      <w:r w:rsidRPr="00F452A9">
        <w:rPr>
          <w:rFonts w:ascii="Arial" w:hAnsi="Arial" w:cs="Arial"/>
        </w:rPr>
        <w:t>Commissioner of Police</w:t>
      </w:r>
    </w:p>
    <w:p w:rsidR="00F452A9" w:rsidRDefault="00F452A9" w:rsidP="00F452A9">
      <w:pPr>
        <w:pStyle w:val="ListParagraph"/>
        <w:numPr>
          <w:ilvl w:val="0"/>
          <w:numId w:val="2"/>
        </w:numPr>
        <w:spacing w:line="360" w:lineRule="auto"/>
        <w:rPr>
          <w:rFonts w:ascii="Arial" w:hAnsi="Arial" w:cs="Arial"/>
        </w:rPr>
      </w:pPr>
      <w:r w:rsidRPr="00F452A9">
        <w:rPr>
          <w:rFonts w:ascii="Arial" w:hAnsi="Arial" w:cs="Arial"/>
        </w:rPr>
        <w:t xml:space="preserve">Ambassador Morel </w:t>
      </w:r>
    </w:p>
    <w:p w:rsidR="00F452A9" w:rsidRDefault="00F452A9" w:rsidP="00F452A9">
      <w:pPr>
        <w:pStyle w:val="ListParagraph"/>
        <w:numPr>
          <w:ilvl w:val="0"/>
          <w:numId w:val="2"/>
        </w:numPr>
        <w:spacing w:line="360" w:lineRule="auto"/>
        <w:rPr>
          <w:rFonts w:ascii="Arial" w:hAnsi="Arial" w:cs="Arial"/>
        </w:rPr>
      </w:pPr>
      <w:r>
        <w:rPr>
          <w:rFonts w:ascii="Arial" w:hAnsi="Arial" w:cs="Arial"/>
        </w:rPr>
        <w:t>National Focal Points</w:t>
      </w:r>
      <w:r w:rsidR="00682AA6">
        <w:rPr>
          <w:rFonts w:ascii="Arial" w:hAnsi="Arial" w:cs="Arial"/>
        </w:rPr>
        <w:t xml:space="preserve"> from Member States</w:t>
      </w:r>
    </w:p>
    <w:p w:rsidR="00F452A9" w:rsidRDefault="00F452A9" w:rsidP="00F452A9">
      <w:pPr>
        <w:pStyle w:val="ListParagraph"/>
        <w:numPr>
          <w:ilvl w:val="0"/>
          <w:numId w:val="2"/>
        </w:numPr>
        <w:spacing w:line="360" w:lineRule="auto"/>
        <w:rPr>
          <w:rFonts w:ascii="Arial" w:hAnsi="Arial" w:cs="Arial"/>
        </w:rPr>
      </w:pPr>
      <w:r>
        <w:rPr>
          <w:rFonts w:ascii="Arial" w:hAnsi="Arial" w:cs="Arial"/>
        </w:rPr>
        <w:t>EASF Staff</w:t>
      </w:r>
    </w:p>
    <w:p w:rsidR="00F452A9" w:rsidRDefault="00F452A9" w:rsidP="00F452A9">
      <w:pPr>
        <w:pStyle w:val="ListParagraph"/>
        <w:numPr>
          <w:ilvl w:val="0"/>
          <w:numId w:val="2"/>
        </w:numPr>
        <w:spacing w:line="360" w:lineRule="auto"/>
        <w:rPr>
          <w:rFonts w:ascii="Arial" w:hAnsi="Arial" w:cs="Arial"/>
        </w:rPr>
      </w:pPr>
      <w:r>
        <w:rPr>
          <w:rFonts w:ascii="Arial" w:hAnsi="Arial" w:cs="Arial"/>
        </w:rPr>
        <w:t>Chairperson of Citizens Engagement Platform (CEPS)</w:t>
      </w:r>
    </w:p>
    <w:p w:rsidR="00F452A9" w:rsidRDefault="00F452A9" w:rsidP="00F452A9">
      <w:pPr>
        <w:pStyle w:val="ListParagraph"/>
        <w:numPr>
          <w:ilvl w:val="0"/>
          <w:numId w:val="2"/>
        </w:numPr>
        <w:spacing w:line="360" w:lineRule="auto"/>
        <w:rPr>
          <w:rFonts w:ascii="Arial" w:hAnsi="Arial" w:cs="Arial"/>
        </w:rPr>
      </w:pPr>
      <w:r>
        <w:rPr>
          <w:rFonts w:ascii="Arial" w:hAnsi="Arial" w:cs="Arial"/>
        </w:rPr>
        <w:t>Chairpersons of NGOS</w:t>
      </w:r>
    </w:p>
    <w:p w:rsidR="00F452A9" w:rsidRDefault="00F452A9" w:rsidP="00F452A9">
      <w:pPr>
        <w:pStyle w:val="ListParagraph"/>
        <w:numPr>
          <w:ilvl w:val="0"/>
          <w:numId w:val="2"/>
        </w:numPr>
        <w:spacing w:line="360" w:lineRule="auto"/>
        <w:rPr>
          <w:rFonts w:ascii="Arial" w:hAnsi="Arial" w:cs="Arial"/>
        </w:rPr>
      </w:pPr>
      <w:r>
        <w:rPr>
          <w:rFonts w:ascii="Arial" w:hAnsi="Arial" w:cs="Arial"/>
        </w:rPr>
        <w:t>Chairpersons of NGOs</w:t>
      </w:r>
    </w:p>
    <w:p w:rsidR="00F452A9" w:rsidRDefault="00F452A9" w:rsidP="00F452A9">
      <w:pPr>
        <w:pStyle w:val="ListParagraph"/>
        <w:numPr>
          <w:ilvl w:val="0"/>
          <w:numId w:val="2"/>
        </w:numPr>
        <w:spacing w:line="360" w:lineRule="auto"/>
        <w:rPr>
          <w:rFonts w:ascii="Arial" w:hAnsi="Arial" w:cs="Arial"/>
        </w:rPr>
      </w:pPr>
      <w:r>
        <w:rPr>
          <w:rFonts w:ascii="Arial" w:hAnsi="Arial" w:cs="Arial"/>
        </w:rPr>
        <w:t>Distinguished Guests</w:t>
      </w:r>
    </w:p>
    <w:p w:rsidR="00F452A9" w:rsidRDefault="00F452A9" w:rsidP="00F452A9">
      <w:pPr>
        <w:pStyle w:val="ListParagraph"/>
        <w:numPr>
          <w:ilvl w:val="0"/>
          <w:numId w:val="2"/>
        </w:numPr>
        <w:spacing w:line="360" w:lineRule="auto"/>
        <w:rPr>
          <w:rFonts w:ascii="Arial" w:hAnsi="Arial" w:cs="Arial"/>
        </w:rPr>
      </w:pPr>
      <w:r>
        <w:rPr>
          <w:rFonts w:ascii="Arial" w:hAnsi="Arial" w:cs="Arial"/>
        </w:rPr>
        <w:t>The Media</w:t>
      </w:r>
    </w:p>
    <w:p w:rsidR="00F452A9" w:rsidRPr="00F452A9" w:rsidRDefault="00682AA6" w:rsidP="00F452A9">
      <w:pPr>
        <w:pStyle w:val="ListParagraph"/>
        <w:numPr>
          <w:ilvl w:val="0"/>
          <w:numId w:val="2"/>
        </w:numPr>
        <w:spacing w:line="360" w:lineRule="auto"/>
        <w:rPr>
          <w:rFonts w:ascii="Arial" w:hAnsi="Arial" w:cs="Arial"/>
        </w:rPr>
      </w:pPr>
      <w:r>
        <w:rPr>
          <w:rFonts w:ascii="Arial" w:hAnsi="Arial" w:cs="Arial"/>
        </w:rPr>
        <w:t>Ladies and Gentlemen</w:t>
      </w:r>
      <w:bookmarkStart w:id="0" w:name="_GoBack"/>
      <w:bookmarkEnd w:id="0"/>
    </w:p>
    <w:p w:rsidR="00F452A9" w:rsidRDefault="00F452A9" w:rsidP="003E2021">
      <w:pPr>
        <w:spacing w:line="360" w:lineRule="auto"/>
        <w:rPr>
          <w:rFonts w:ascii="Arial" w:hAnsi="Arial" w:cs="Arial"/>
          <w:sz w:val="24"/>
          <w:szCs w:val="24"/>
        </w:rPr>
      </w:pPr>
    </w:p>
    <w:p w:rsidR="00B26FE5" w:rsidRPr="00F452A9" w:rsidRDefault="004F436A" w:rsidP="003E2021">
      <w:pPr>
        <w:spacing w:line="360" w:lineRule="auto"/>
        <w:rPr>
          <w:rFonts w:ascii="Arial" w:hAnsi="Arial" w:cs="Arial"/>
          <w:sz w:val="24"/>
          <w:szCs w:val="24"/>
        </w:rPr>
      </w:pPr>
      <w:r w:rsidRPr="00F452A9">
        <w:rPr>
          <w:rFonts w:ascii="Arial" w:hAnsi="Arial" w:cs="Arial"/>
          <w:sz w:val="24"/>
          <w:szCs w:val="24"/>
        </w:rPr>
        <w:t xml:space="preserve">I would first of all like </w:t>
      </w:r>
      <w:r w:rsidR="00B26FE5" w:rsidRPr="00F452A9">
        <w:rPr>
          <w:rFonts w:ascii="Arial" w:hAnsi="Arial" w:cs="Arial"/>
          <w:sz w:val="24"/>
          <w:szCs w:val="24"/>
        </w:rPr>
        <w:t>to welcome the honored guests</w:t>
      </w:r>
      <w:r w:rsidR="0015224C" w:rsidRPr="00F452A9">
        <w:rPr>
          <w:rFonts w:ascii="Arial" w:hAnsi="Arial" w:cs="Arial"/>
          <w:sz w:val="24"/>
          <w:szCs w:val="24"/>
        </w:rPr>
        <w:t xml:space="preserve"> to this opening session</w:t>
      </w:r>
      <w:r w:rsidR="003E2021" w:rsidRPr="00F452A9">
        <w:rPr>
          <w:rFonts w:ascii="Arial" w:hAnsi="Arial" w:cs="Arial"/>
          <w:sz w:val="24"/>
          <w:szCs w:val="24"/>
        </w:rPr>
        <w:t xml:space="preserve">, </w:t>
      </w:r>
      <w:r w:rsidR="00B26FE5" w:rsidRPr="00F452A9">
        <w:rPr>
          <w:rFonts w:ascii="Arial" w:hAnsi="Arial" w:cs="Arial"/>
          <w:sz w:val="24"/>
          <w:szCs w:val="24"/>
        </w:rPr>
        <w:t xml:space="preserve">the </w:t>
      </w:r>
      <w:r w:rsidR="0032467E" w:rsidRPr="00F452A9">
        <w:rPr>
          <w:rFonts w:ascii="Arial" w:hAnsi="Arial" w:cs="Arial"/>
          <w:sz w:val="24"/>
          <w:szCs w:val="24"/>
        </w:rPr>
        <w:t xml:space="preserve">National Focal Points </w:t>
      </w:r>
      <w:r w:rsidR="00B26FE5" w:rsidRPr="00F452A9">
        <w:rPr>
          <w:rFonts w:ascii="Arial" w:hAnsi="Arial" w:cs="Arial"/>
          <w:sz w:val="24"/>
          <w:szCs w:val="24"/>
        </w:rPr>
        <w:t xml:space="preserve">from the 10 member states and my Secretariat colleagues </w:t>
      </w:r>
      <w:r w:rsidR="0032467E" w:rsidRPr="00F452A9">
        <w:rPr>
          <w:rFonts w:ascii="Arial" w:hAnsi="Arial" w:cs="Arial"/>
          <w:sz w:val="24"/>
          <w:szCs w:val="24"/>
        </w:rPr>
        <w:t>to this National Focal Point Meeting in Seychelles</w:t>
      </w:r>
      <w:r w:rsidR="00B26FE5" w:rsidRPr="00F452A9">
        <w:rPr>
          <w:rFonts w:ascii="Arial" w:hAnsi="Arial" w:cs="Arial"/>
          <w:sz w:val="24"/>
          <w:szCs w:val="24"/>
        </w:rPr>
        <w:t>.</w:t>
      </w:r>
      <w:r w:rsidR="00BF1063" w:rsidRPr="00F452A9">
        <w:rPr>
          <w:rFonts w:ascii="Arial" w:hAnsi="Arial" w:cs="Arial"/>
          <w:sz w:val="24"/>
          <w:szCs w:val="24"/>
        </w:rPr>
        <w:t xml:space="preserve"> I take this opportunity to congratulate the Focal Points for being appointed by the Member States to perform this role, and welcome the 3 newly appointed.</w:t>
      </w:r>
    </w:p>
    <w:p w:rsidR="0032467E" w:rsidRPr="00F452A9" w:rsidRDefault="005D2C16" w:rsidP="003E2021">
      <w:pPr>
        <w:spacing w:line="360" w:lineRule="auto"/>
        <w:rPr>
          <w:rFonts w:ascii="Arial" w:hAnsi="Arial" w:cs="Arial"/>
          <w:sz w:val="24"/>
          <w:szCs w:val="24"/>
        </w:rPr>
      </w:pPr>
      <w:r w:rsidRPr="00F452A9">
        <w:rPr>
          <w:rFonts w:ascii="Arial" w:hAnsi="Arial" w:cs="Arial"/>
          <w:sz w:val="24"/>
          <w:szCs w:val="24"/>
        </w:rPr>
        <w:t>EASF is also grateful to the Government Of Seychelles for accepting to host this meeting</w:t>
      </w:r>
      <w:r w:rsidR="00053E29" w:rsidRPr="00F452A9">
        <w:rPr>
          <w:rFonts w:ascii="Arial" w:hAnsi="Arial" w:cs="Arial"/>
          <w:sz w:val="24"/>
          <w:szCs w:val="24"/>
        </w:rPr>
        <w:t xml:space="preserve">, the Ministry of Foreign Affairs for facilitating various </w:t>
      </w:r>
      <w:r w:rsidR="003E2021" w:rsidRPr="00F452A9">
        <w:rPr>
          <w:rFonts w:ascii="Arial" w:hAnsi="Arial" w:cs="Arial"/>
          <w:sz w:val="24"/>
          <w:szCs w:val="24"/>
        </w:rPr>
        <w:t xml:space="preserve">important </w:t>
      </w:r>
      <w:r w:rsidR="00053E29" w:rsidRPr="00F452A9">
        <w:rPr>
          <w:rFonts w:ascii="Arial" w:hAnsi="Arial" w:cs="Arial"/>
          <w:sz w:val="24"/>
          <w:szCs w:val="24"/>
        </w:rPr>
        <w:t>items and SPDF for the elaborate logistics.</w:t>
      </w:r>
    </w:p>
    <w:p w:rsidR="005D2C16" w:rsidRPr="00F452A9" w:rsidRDefault="0015224C" w:rsidP="003E2021">
      <w:pPr>
        <w:spacing w:line="360" w:lineRule="auto"/>
        <w:rPr>
          <w:rFonts w:ascii="Arial" w:hAnsi="Arial" w:cs="Arial"/>
          <w:sz w:val="24"/>
          <w:szCs w:val="24"/>
        </w:rPr>
      </w:pPr>
      <w:r w:rsidRPr="00F452A9">
        <w:rPr>
          <w:rFonts w:ascii="Arial" w:hAnsi="Arial" w:cs="Arial"/>
          <w:sz w:val="24"/>
          <w:szCs w:val="24"/>
        </w:rPr>
        <w:t>The maritime component of EASF last week welcomed a Major of the SPDF</w:t>
      </w:r>
      <w:r w:rsidR="003E2021" w:rsidRPr="00F452A9">
        <w:rPr>
          <w:rFonts w:ascii="Arial" w:hAnsi="Arial" w:cs="Arial"/>
          <w:sz w:val="24"/>
          <w:szCs w:val="24"/>
        </w:rPr>
        <w:t xml:space="preserve"> to Nairobi</w:t>
      </w:r>
      <w:r w:rsidRPr="00F452A9">
        <w:rPr>
          <w:rFonts w:ascii="Arial" w:hAnsi="Arial" w:cs="Arial"/>
          <w:sz w:val="24"/>
          <w:szCs w:val="24"/>
        </w:rPr>
        <w:t xml:space="preserve"> who has replaced a Captain. </w:t>
      </w:r>
      <w:r w:rsidR="00401038" w:rsidRPr="00F452A9">
        <w:rPr>
          <w:rFonts w:ascii="Arial" w:hAnsi="Arial" w:cs="Arial"/>
          <w:sz w:val="24"/>
          <w:szCs w:val="24"/>
        </w:rPr>
        <w:t>I had</w:t>
      </w:r>
      <w:r w:rsidRPr="00F452A9">
        <w:rPr>
          <w:rFonts w:ascii="Arial" w:hAnsi="Arial" w:cs="Arial"/>
          <w:sz w:val="24"/>
          <w:szCs w:val="24"/>
        </w:rPr>
        <w:t xml:space="preserve"> the opportunity on Friday to meet the Commissioner of Police, who has indicated that there is an Officer who has been identified for </w:t>
      </w:r>
      <w:proofErr w:type="spellStart"/>
      <w:r w:rsidRPr="00F452A9">
        <w:rPr>
          <w:rFonts w:ascii="Arial" w:hAnsi="Arial" w:cs="Arial"/>
          <w:sz w:val="24"/>
          <w:szCs w:val="24"/>
        </w:rPr>
        <w:lastRenderedPageBreak/>
        <w:t>secondment</w:t>
      </w:r>
      <w:proofErr w:type="spellEnd"/>
      <w:r w:rsidRPr="00F452A9">
        <w:rPr>
          <w:rFonts w:ascii="Arial" w:hAnsi="Arial" w:cs="Arial"/>
          <w:sz w:val="24"/>
          <w:szCs w:val="24"/>
        </w:rPr>
        <w:t xml:space="preserve"> to the Police Component of EASF. Seychelles will therefore have seconded officers in all three components.</w:t>
      </w:r>
    </w:p>
    <w:p w:rsidR="00401038" w:rsidRPr="00F452A9" w:rsidRDefault="00401038" w:rsidP="003E2021">
      <w:pPr>
        <w:spacing w:line="360" w:lineRule="auto"/>
        <w:rPr>
          <w:rFonts w:ascii="Arial" w:hAnsi="Arial" w:cs="Arial"/>
          <w:sz w:val="24"/>
          <w:szCs w:val="24"/>
        </w:rPr>
      </w:pPr>
      <w:r w:rsidRPr="00F452A9">
        <w:rPr>
          <w:rFonts w:ascii="Arial" w:hAnsi="Arial" w:cs="Arial"/>
          <w:sz w:val="24"/>
          <w:szCs w:val="24"/>
        </w:rPr>
        <w:t>The combined sea and land territory of Seychelles with its Exclusive Economic Zone</w:t>
      </w:r>
      <w:r w:rsidR="003E2021" w:rsidRPr="00F452A9">
        <w:rPr>
          <w:rFonts w:ascii="Arial" w:hAnsi="Arial" w:cs="Arial"/>
          <w:sz w:val="24"/>
          <w:szCs w:val="24"/>
        </w:rPr>
        <w:t xml:space="preserve"> is</w:t>
      </w:r>
      <w:r w:rsidRPr="00F452A9">
        <w:rPr>
          <w:rFonts w:ascii="Arial" w:hAnsi="Arial" w:cs="Arial"/>
          <w:sz w:val="24"/>
          <w:szCs w:val="24"/>
        </w:rPr>
        <w:t xml:space="preserve"> about 1.3 million square </w:t>
      </w:r>
      <w:proofErr w:type="spellStart"/>
      <w:r w:rsidRPr="00F452A9">
        <w:rPr>
          <w:rFonts w:ascii="Arial" w:hAnsi="Arial" w:cs="Arial"/>
          <w:sz w:val="24"/>
          <w:szCs w:val="24"/>
        </w:rPr>
        <w:t>kilometres</w:t>
      </w:r>
      <w:proofErr w:type="spellEnd"/>
      <w:r w:rsidR="003E2021" w:rsidRPr="00F452A9">
        <w:rPr>
          <w:rFonts w:ascii="Arial" w:hAnsi="Arial" w:cs="Arial"/>
          <w:sz w:val="24"/>
          <w:szCs w:val="24"/>
        </w:rPr>
        <w:t xml:space="preserve">. With </w:t>
      </w:r>
      <w:r w:rsidRPr="00F452A9">
        <w:rPr>
          <w:rFonts w:ascii="Arial" w:hAnsi="Arial" w:cs="Arial"/>
          <w:sz w:val="24"/>
          <w:szCs w:val="24"/>
        </w:rPr>
        <w:t>tourism</w:t>
      </w:r>
      <w:r w:rsidR="003E2021" w:rsidRPr="00F452A9">
        <w:rPr>
          <w:rFonts w:ascii="Arial" w:hAnsi="Arial" w:cs="Arial"/>
          <w:sz w:val="24"/>
          <w:szCs w:val="24"/>
        </w:rPr>
        <w:t xml:space="preserve"> being the main industry</w:t>
      </w:r>
      <w:r w:rsidRPr="00F452A9">
        <w:rPr>
          <w:rFonts w:ascii="Arial" w:hAnsi="Arial" w:cs="Arial"/>
          <w:sz w:val="24"/>
          <w:szCs w:val="24"/>
        </w:rPr>
        <w:t xml:space="preserve">, peace and security in the region is of strategic importance to </w:t>
      </w:r>
      <w:r w:rsidR="0032467E" w:rsidRPr="00F452A9">
        <w:rPr>
          <w:rFonts w:ascii="Arial" w:hAnsi="Arial" w:cs="Arial"/>
          <w:sz w:val="24"/>
          <w:szCs w:val="24"/>
        </w:rPr>
        <w:t>the country.</w:t>
      </w:r>
      <w:r w:rsidRPr="00F452A9">
        <w:rPr>
          <w:rFonts w:ascii="Arial" w:hAnsi="Arial" w:cs="Arial"/>
          <w:sz w:val="24"/>
          <w:szCs w:val="24"/>
        </w:rPr>
        <w:t xml:space="preserve"> </w:t>
      </w:r>
      <w:r w:rsidR="0032467E" w:rsidRPr="00F452A9">
        <w:rPr>
          <w:rFonts w:ascii="Arial" w:hAnsi="Arial" w:cs="Arial"/>
          <w:sz w:val="24"/>
          <w:szCs w:val="24"/>
        </w:rPr>
        <w:t>EASF is</w:t>
      </w:r>
      <w:r w:rsidRPr="00F452A9">
        <w:rPr>
          <w:rFonts w:ascii="Arial" w:hAnsi="Arial" w:cs="Arial"/>
          <w:sz w:val="24"/>
          <w:szCs w:val="24"/>
        </w:rPr>
        <w:t xml:space="preserve"> reassured by </w:t>
      </w:r>
      <w:r w:rsidR="0032467E" w:rsidRPr="00F452A9">
        <w:rPr>
          <w:rFonts w:ascii="Arial" w:hAnsi="Arial" w:cs="Arial"/>
          <w:sz w:val="24"/>
          <w:szCs w:val="24"/>
        </w:rPr>
        <w:t xml:space="preserve">the </w:t>
      </w:r>
      <w:r w:rsidRPr="00F452A9">
        <w:rPr>
          <w:rFonts w:ascii="Arial" w:hAnsi="Arial" w:cs="Arial"/>
          <w:sz w:val="24"/>
          <w:szCs w:val="24"/>
        </w:rPr>
        <w:t xml:space="preserve">Government </w:t>
      </w:r>
      <w:r w:rsidR="0032467E" w:rsidRPr="00F452A9">
        <w:rPr>
          <w:rFonts w:ascii="Arial" w:hAnsi="Arial" w:cs="Arial"/>
          <w:sz w:val="24"/>
          <w:szCs w:val="24"/>
        </w:rPr>
        <w:t xml:space="preserve">of Seychelles </w:t>
      </w:r>
      <w:r w:rsidR="003E2021" w:rsidRPr="00F452A9">
        <w:rPr>
          <w:rFonts w:ascii="Arial" w:hAnsi="Arial" w:cs="Arial"/>
          <w:sz w:val="24"/>
          <w:szCs w:val="24"/>
        </w:rPr>
        <w:t xml:space="preserve">for </w:t>
      </w:r>
      <w:r w:rsidRPr="00F452A9">
        <w:rPr>
          <w:rFonts w:ascii="Arial" w:hAnsi="Arial" w:cs="Arial"/>
          <w:sz w:val="24"/>
          <w:szCs w:val="24"/>
        </w:rPr>
        <w:t xml:space="preserve">the strategic importance it places </w:t>
      </w:r>
      <w:r w:rsidR="003E2021" w:rsidRPr="00F452A9">
        <w:rPr>
          <w:rFonts w:ascii="Arial" w:hAnsi="Arial" w:cs="Arial"/>
          <w:sz w:val="24"/>
          <w:szCs w:val="24"/>
        </w:rPr>
        <w:t>on</w:t>
      </w:r>
      <w:r w:rsidRPr="00F452A9">
        <w:rPr>
          <w:rFonts w:ascii="Arial" w:hAnsi="Arial" w:cs="Arial"/>
          <w:sz w:val="24"/>
          <w:szCs w:val="24"/>
        </w:rPr>
        <w:t xml:space="preserve"> its membership with EASF, especially where it concerns maritime security.</w:t>
      </w:r>
    </w:p>
    <w:p w:rsidR="00B26FE5" w:rsidRPr="00F452A9" w:rsidRDefault="0032467E" w:rsidP="003E2021">
      <w:pPr>
        <w:spacing w:line="360" w:lineRule="auto"/>
        <w:rPr>
          <w:rFonts w:ascii="Arial" w:hAnsi="Arial" w:cs="Arial"/>
          <w:sz w:val="24"/>
          <w:szCs w:val="24"/>
        </w:rPr>
      </w:pPr>
      <w:r w:rsidRPr="00F452A9">
        <w:rPr>
          <w:rFonts w:ascii="Arial" w:hAnsi="Arial" w:cs="Arial"/>
          <w:sz w:val="24"/>
          <w:szCs w:val="24"/>
        </w:rPr>
        <w:t>The seat</w:t>
      </w:r>
      <w:r w:rsidR="00B26FE5" w:rsidRPr="00F452A9">
        <w:rPr>
          <w:rFonts w:ascii="Arial" w:hAnsi="Arial" w:cs="Arial"/>
          <w:sz w:val="24"/>
          <w:szCs w:val="24"/>
        </w:rPr>
        <w:t xml:space="preserve"> of Head Of Civilian Componen</w:t>
      </w:r>
      <w:r w:rsidR="005D2C16" w:rsidRPr="00F452A9">
        <w:rPr>
          <w:rFonts w:ascii="Arial" w:hAnsi="Arial" w:cs="Arial"/>
          <w:sz w:val="24"/>
          <w:szCs w:val="24"/>
        </w:rPr>
        <w:t xml:space="preserve">t </w:t>
      </w:r>
      <w:r w:rsidRPr="00F452A9">
        <w:rPr>
          <w:rFonts w:ascii="Arial" w:hAnsi="Arial" w:cs="Arial"/>
          <w:sz w:val="24"/>
          <w:szCs w:val="24"/>
        </w:rPr>
        <w:t xml:space="preserve">was occupied by Seychelles </w:t>
      </w:r>
      <w:r w:rsidR="005D2C16" w:rsidRPr="00F452A9">
        <w:rPr>
          <w:rFonts w:ascii="Arial" w:hAnsi="Arial" w:cs="Arial"/>
          <w:sz w:val="24"/>
          <w:szCs w:val="24"/>
        </w:rPr>
        <w:t>in October 2016</w:t>
      </w:r>
      <w:r w:rsidR="00B26FE5" w:rsidRPr="00F452A9">
        <w:rPr>
          <w:rFonts w:ascii="Arial" w:hAnsi="Arial" w:cs="Arial"/>
          <w:sz w:val="24"/>
          <w:szCs w:val="24"/>
        </w:rPr>
        <w:t>, taking over from Somalia based on the rotational system of EASF. The civil</w:t>
      </w:r>
      <w:r w:rsidR="005D2C16" w:rsidRPr="00F452A9">
        <w:rPr>
          <w:rFonts w:ascii="Arial" w:hAnsi="Arial" w:cs="Arial"/>
          <w:sz w:val="24"/>
          <w:szCs w:val="24"/>
        </w:rPr>
        <w:t>i</w:t>
      </w:r>
      <w:r w:rsidR="00B26FE5" w:rsidRPr="00F452A9">
        <w:rPr>
          <w:rFonts w:ascii="Arial" w:hAnsi="Arial" w:cs="Arial"/>
          <w:sz w:val="24"/>
          <w:szCs w:val="24"/>
        </w:rPr>
        <w:t xml:space="preserve">an component works together with other military and police components to provide the </w:t>
      </w:r>
      <w:r w:rsidR="005D2C16" w:rsidRPr="00F452A9">
        <w:rPr>
          <w:rFonts w:ascii="Arial" w:hAnsi="Arial" w:cs="Arial"/>
          <w:sz w:val="24"/>
          <w:szCs w:val="24"/>
        </w:rPr>
        <w:t>integrated</w:t>
      </w:r>
      <w:r w:rsidR="00B26FE5" w:rsidRPr="00F452A9">
        <w:rPr>
          <w:rFonts w:ascii="Arial" w:hAnsi="Arial" w:cs="Arial"/>
          <w:sz w:val="24"/>
          <w:szCs w:val="24"/>
        </w:rPr>
        <w:t xml:space="preserve"> force which may be called upon to intervene in a conflict in the region.</w:t>
      </w:r>
    </w:p>
    <w:p w:rsidR="005D2C16" w:rsidRPr="00F452A9" w:rsidRDefault="00B26FE5" w:rsidP="003E2021">
      <w:pPr>
        <w:spacing w:line="360" w:lineRule="auto"/>
        <w:rPr>
          <w:rFonts w:ascii="Arial" w:hAnsi="Arial" w:cs="Arial"/>
          <w:sz w:val="24"/>
          <w:szCs w:val="24"/>
        </w:rPr>
      </w:pPr>
      <w:r w:rsidRPr="00F452A9">
        <w:rPr>
          <w:rFonts w:ascii="Arial" w:hAnsi="Arial" w:cs="Arial"/>
          <w:sz w:val="24"/>
          <w:szCs w:val="24"/>
        </w:rPr>
        <w:t>This meeting is an opportunity to bring the National Focal Points together to enhance the cooperation between member states</w:t>
      </w:r>
      <w:r w:rsidR="0015224C" w:rsidRPr="00F452A9">
        <w:rPr>
          <w:rFonts w:ascii="Arial" w:hAnsi="Arial" w:cs="Arial"/>
          <w:sz w:val="24"/>
          <w:szCs w:val="24"/>
        </w:rPr>
        <w:t xml:space="preserve">, </w:t>
      </w:r>
      <w:r w:rsidRPr="00F452A9">
        <w:rPr>
          <w:rFonts w:ascii="Arial" w:hAnsi="Arial" w:cs="Arial"/>
          <w:sz w:val="24"/>
          <w:szCs w:val="24"/>
        </w:rPr>
        <w:t xml:space="preserve">through the Focal Points and the Secretariat of EASF, and also for the Focal Points to be briefed about what is happening at EASF, especially so, this year will be another Field Exercise </w:t>
      </w:r>
      <w:r w:rsidR="003E2021" w:rsidRPr="00F452A9">
        <w:rPr>
          <w:rFonts w:ascii="Arial" w:hAnsi="Arial" w:cs="Arial"/>
          <w:sz w:val="24"/>
          <w:szCs w:val="24"/>
        </w:rPr>
        <w:t xml:space="preserve">(FTX) </w:t>
      </w:r>
      <w:r w:rsidRPr="00F452A9">
        <w:rPr>
          <w:rFonts w:ascii="Arial" w:hAnsi="Arial" w:cs="Arial"/>
          <w:sz w:val="24"/>
          <w:szCs w:val="24"/>
        </w:rPr>
        <w:t>year, and it is expected to be held in Sudan.</w:t>
      </w:r>
      <w:r w:rsidR="003E2021" w:rsidRPr="00F452A9">
        <w:rPr>
          <w:rFonts w:ascii="Arial" w:hAnsi="Arial" w:cs="Arial"/>
          <w:sz w:val="24"/>
          <w:szCs w:val="24"/>
        </w:rPr>
        <w:t xml:space="preserve"> Last week EASF conducted a</w:t>
      </w:r>
      <w:r w:rsidR="005D2C16" w:rsidRPr="00F452A9">
        <w:rPr>
          <w:rFonts w:ascii="Arial" w:hAnsi="Arial" w:cs="Arial"/>
          <w:sz w:val="24"/>
          <w:szCs w:val="24"/>
        </w:rPr>
        <w:t xml:space="preserve"> Conceptual  Development Conference at the International Peace Support Training Centre (IPSTC)  in Nairobi.</w:t>
      </w:r>
      <w:r w:rsidR="0032467E" w:rsidRPr="00F452A9">
        <w:rPr>
          <w:rFonts w:ascii="Arial" w:hAnsi="Arial" w:cs="Arial"/>
          <w:sz w:val="24"/>
          <w:szCs w:val="24"/>
        </w:rPr>
        <w:t xml:space="preserve"> There w</w:t>
      </w:r>
      <w:r w:rsidR="00131CE4" w:rsidRPr="00F452A9">
        <w:rPr>
          <w:rFonts w:ascii="Arial" w:hAnsi="Arial" w:cs="Arial"/>
          <w:sz w:val="24"/>
          <w:szCs w:val="24"/>
        </w:rPr>
        <w:t>ere two civilian member state</w:t>
      </w:r>
      <w:r w:rsidR="004F436A" w:rsidRPr="00F452A9">
        <w:rPr>
          <w:rFonts w:ascii="Arial" w:hAnsi="Arial" w:cs="Arial"/>
          <w:sz w:val="24"/>
          <w:szCs w:val="24"/>
        </w:rPr>
        <w:t>’</w:t>
      </w:r>
      <w:r w:rsidR="00131CE4" w:rsidRPr="00F452A9">
        <w:rPr>
          <w:rFonts w:ascii="Arial" w:hAnsi="Arial" w:cs="Arial"/>
          <w:sz w:val="24"/>
          <w:szCs w:val="24"/>
        </w:rPr>
        <w:t xml:space="preserve">s representatives that contributed to the initial planning for the FTX.  This time around, the civilian component </w:t>
      </w:r>
      <w:r w:rsidR="00407F7C" w:rsidRPr="00F452A9">
        <w:rPr>
          <w:rFonts w:ascii="Arial" w:hAnsi="Arial" w:cs="Arial"/>
          <w:sz w:val="24"/>
          <w:szCs w:val="24"/>
        </w:rPr>
        <w:t xml:space="preserve">intends </w:t>
      </w:r>
      <w:r w:rsidR="00131CE4" w:rsidRPr="00F452A9">
        <w:rPr>
          <w:rFonts w:ascii="Arial" w:hAnsi="Arial" w:cs="Arial"/>
          <w:sz w:val="24"/>
          <w:szCs w:val="24"/>
        </w:rPr>
        <w:t xml:space="preserve">to ensure that the FTX gets adequate </w:t>
      </w:r>
      <w:r w:rsidR="00407F7C" w:rsidRPr="00F452A9">
        <w:rPr>
          <w:rFonts w:ascii="Arial" w:hAnsi="Arial" w:cs="Arial"/>
          <w:sz w:val="24"/>
          <w:szCs w:val="24"/>
        </w:rPr>
        <w:t xml:space="preserve">initial </w:t>
      </w:r>
      <w:r w:rsidR="00131CE4" w:rsidRPr="00F452A9">
        <w:rPr>
          <w:rFonts w:ascii="Arial" w:hAnsi="Arial" w:cs="Arial"/>
          <w:sz w:val="24"/>
          <w:szCs w:val="24"/>
        </w:rPr>
        <w:t>inputs so that the FTX in Sudan is truly one which reflects the integrated nature of EASF.</w:t>
      </w:r>
      <w:r w:rsidR="0032467E" w:rsidRPr="00F452A9">
        <w:rPr>
          <w:rFonts w:ascii="Arial" w:hAnsi="Arial" w:cs="Arial"/>
          <w:sz w:val="24"/>
          <w:szCs w:val="24"/>
        </w:rPr>
        <w:t xml:space="preserve"> We will welcome suggestion from the member states</w:t>
      </w:r>
      <w:r w:rsidR="003E2021" w:rsidRPr="00F452A9">
        <w:rPr>
          <w:rFonts w:ascii="Arial" w:hAnsi="Arial" w:cs="Arial"/>
          <w:sz w:val="24"/>
          <w:szCs w:val="24"/>
        </w:rPr>
        <w:t xml:space="preserve"> on the FTX planning</w:t>
      </w:r>
      <w:r w:rsidR="0032467E" w:rsidRPr="00F452A9">
        <w:rPr>
          <w:rFonts w:ascii="Arial" w:hAnsi="Arial" w:cs="Arial"/>
          <w:sz w:val="24"/>
          <w:szCs w:val="24"/>
        </w:rPr>
        <w:t>.</w:t>
      </w:r>
    </w:p>
    <w:p w:rsidR="00B26FE5" w:rsidRPr="00F452A9" w:rsidRDefault="004F436A" w:rsidP="003E2021">
      <w:pPr>
        <w:spacing w:line="360" w:lineRule="auto"/>
        <w:rPr>
          <w:rFonts w:ascii="Arial" w:hAnsi="Arial" w:cs="Arial"/>
          <w:sz w:val="24"/>
          <w:szCs w:val="24"/>
        </w:rPr>
      </w:pPr>
      <w:r w:rsidRPr="00F452A9">
        <w:rPr>
          <w:rFonts w:ascii="Arial" w:hAnsi="Arial" w:cs="Arial"/>
          <w:sz w:val="24"/>
          <w:szCs w:val="24"/>
        </w:rPr>
        <w:t>This meeting</w:t>
      </w:r>
      <w:r w:rsidR="000B1F7F" w:rsidRPr="00F452A9">
        <w:rPr>
          <w:rFonts w:ascii="Arial" w:hAnsi="Arial" w:cs="Arial"/>
          <w:sz w:val="24"/>
          <w:szCs w:val="24"/>
        </w:rPr>
        <w:t xml:space="preserve"> will also discuss on setting up in each member state, </w:t>
      </w:r>
      <w:r w:rsidR="00B26FE5" w:rsidRPr="00F452A9">
        <w:rPr>
          <w:rFonts w:ascii="Arial" w:hAnsi="Arial" w:cs="Arial"/>
          <w:sz w:val="24"/>
          <w:szCs w:val="24"/>
        </w:rPr>
        <w:t>an alumni of experts that have been trained.</w:t>
      </w:r>
      <w:r w:rsidR="000B1F7F" w:rsidRPr="00F452A9">
        <w:rPr>
          <w:rFonts w:ascii="Arial" w:hAnsi="Arial" w:cs="Arial"/>
          <w:sz w:val="24"/>
          <w:szCs w:val="24"/>
        </w:rPr>
        <w:t xml:space="preserve"> The alumni would go </w:t>
      </w:r>
      <w:r w:rsidR="005D2C16" w:rsidRPr="00F452A9">
        <w:rPr>
          <w:rFonts w:ascii="Arial" w:hAnsi="Arial" w:cs="Arial"/>
          <w:sz w:val="24"/>
          <w:szCs w:val="24"/>
        </w:rPr>
        <w:t xml:space="preserve">beyond the process of rostering, </w:t>
      </w:r>
      <w:r w:rsidR="000B1F7F" w:rsidRPr="00F452A9">
        <w:rPr>
          <w:rFonts w:ascii="Arial" w:hAnsi="Arial" w:cs="Arial"/>
          <w:sz w:val="24"/>
          <w:szCs w:val="24"/>
        </w:rPr>
        <w:t xml:space="preserve">to activities that may perhaps contribute to </w:t>
      </w:r>
      <w:r w:rsidR="0032467E" w:rsidRPr="00F452A9">
        <w:rPr>
          <w:rFonts w:ascii="Arial" w:hAnsi="Arial" w:cs="Arial"/>
          <w:sz w:val="24"/>
          <w:szCs w:val="24"/>
        </w:rPr>
        <w:t xml:space="preserve">the </w:t>
      </w:r>
      <w:r w:rsidR="000B1F7F" w:rsidRPr="00F452A9">
        <w:rPr>
          <w:rFonts w:ascii="Arial" w:hAnsi="Arial" w:cs="Arial"/>
          <w:sz w:val="24"/>
          <w:szCs w:val="24"/>
        </w:rPr>
        <w:t xml:space="preserve">sharing </w:t>
      </w:r>
      <w:r w:rsidR="0032467E" w:rsidRPr="00F452A9">
        <w:rPr>
          <w:rFonts w:ascii="Arial" w:hAnsi="Arial" w:cs="Arial"/>
          <w:sz w:val="24"/>
          <w:szCs w:val="24"/>
        </w:rPr>
        <w:t xml:space="preserve">of </w:t>
      </w:r>
      <w:r w:rsidR="000B1F7F" w:rsidRPr="00F452A9">
        <w:rPr>
          <w:rFonts w:ascii="Arial" w:hAnsi="Arial" w:cs="Arial"/>
          <w:sz w:val="24"/>
          <w:szCs w:val="24"/>
        </w:rPr>
        <w:t>knowledge and experience with others at a national level.</w:t>
      </w:r>
      <w:r w:rsidR="00B26FE5" w:rsidRPr="00F452A9">
        <w:rPr>
          <w:rFonts w:ascii="Arial" w:hAnsi="Arial" w:cs="Arial"/>
          <w:sz w:val="24"/>
          <w:szCs w:val="24"/>
        </w:rPr>
        <w:t xml:space="preserve"> </w:t>
      </w:r>
      <w:r w:rsidR="000B1F7F" w:rsidRPr="00F452A9">
        <w:rPr>
          <w:rFonts w:ascii="Arial" w:hAnsi="Arial" w:cs="Arial"/>
          <w:sz w:val="24"/>
          <w:szCs w:val="24"/>
        </w:rPr>
        <w:t xml:space="preserve">Many individuals have been trained already and that </w:t>
      </w:r>
      <w:r w:rsidR="00B26FE5" w:rsidRPr="00F452A9">
        <w:rPr>
          <w:rFonts w:ascii="Arial" w:hAnsi="Arial" w:cs="Arial"/>
          <w:sz w:val="24"/>
          <w:szCs w:val="24"/>
        </w:rPr>
        <w:t>capacity needs to be sustained</w:t>
      </w:r>
      <w:r w:rsidR="000B1F7F" w:rsidRPr="00F452A9">
        <w:rPr>
          <w:rFonts w:ascii="Arial" w:hAnsi="Arial" w:cs="Arial"/>
          <w:sz w:val="24"/>
          <w:szCs w:val="24"/>
        </w:rPr>
        <w:t xml:space="preserve">. </w:t>
      </w:r>
      <w:r w:rsidR="00131CE4" w:rsidRPr="00F452A9">
        <w:rPr>
          <w:rFonts w:ascii="Arial" w:hAnsi="Arial" w:cs="Arial"/>
          <w:sz w:val="24"/>
          <w:szCs w:val="24"/>
        </w:rPr>
        <w:t>Hopefully a structure such as an alumni would be useful to increase the level of interaction between those that have be</w:t>
      </w:r>
      <w:r w:rsidR="003E2021" w:rsidRPr="00F452A9">
        <w:rPr>
          <w:rFonts w:ascii="Arial" w:hAnsi="Arial" w:cs="Arial"/>
          <w:sz w:val="24"/>
          <w:szCs w:val="24"/>
        </w:rPr>
        <w:t>e</w:t>
      </w:r>
      <w:r w:rsidR="00131CE4" w:rsidRPr="00F452A9">
        <w:rPr>
          <w:rFonts w:ascii="Arial" w:hAnsi="Arial" w:cs="Arial"/>
          <w:sz w:val="24"/>
          <w:szCs w:val="24"/>
        </w:rPr>
        <w:t xml:space="preserve">n trained, the </w:t>
      </w:r>
      <w:r w:rsidR="0032467E" w:rsidRPr="00F452A9">
        <w:rPr>
          <w:rFonts w:ascii="Arial" w:hAnsi="Arial" w:cs="Arial"/>
          <w:sz w:val="24"/>
          <w:szCs w:val="24"/>
        </w:rPr>
        <w:t xml:space="preserve">military and police </w:t>
      </w:r>
      <w:r w:rsidR="00131CE4" w:rsidRPr="00F452A9">
        <w:rPr>
          <w:rFonts w:ascii="Arial" w:hAnsi="Arial" w:cs="Arial"/>
          <w:sz w:val="24"/>
          <w:szCs w:val="24"/>
        </w:rPr>
        <w:t xml:space="preserve">components and </w:t>
      </w:r>
      <w:r w:rsidR="0032467E" w:rsidRPr="00F452A9">
        <w:rPr>
          <w:rFonts w:ascii="Arial" w:hAnsi="Arial" w:cs="Arial"/>
          <w:sz w:val="24"/>
          <w:szCs w:val="24"/>
        </w:rPr>
        <w:t xml:space="preserve">especially </w:t>
      </w:r>
      <w:r w:rsidR="00131CE4" w:rsidRPr="00F452A9">
        <w:rPr>
          <w:rFonts w:ascii="Arial" w:hAnsi="Arial" w:cs="Arial"/>
          <w:sz w:val="24"/>
          <w:szCs w:val="24"/>
        </w:rPr>
        <w:t xml:space="preserve">with EASF Secretariat. </w:t>
      </w:r>
      <w:r w:rsidR="000B1F7F" w:rsidRPr="00F452A9">
        <w:rPr>
          <w:rFonts w:ascii="Arial" w:hAnsi="Arial" w:cs="Arial"/>
          <w:sz w:val="24"/>
          <w:szCs w:val="24"/>
        </w:rPr>
        <w:t xml:space="preserve">We will need to decide for example if an alumni should be one which is integrated and has a military and police </w:t>
      </w:r>
      <w:r w:rsidR="000B1F7F" w:rsidRPr="00F452A9">
        <w:rPr>
          <w:rFonts w:ascii="Arial" w:hAnsi="Arial" w:cs="Arial"/>
          <w:sz w:val="24"/>
          <w:szCs w:val="24"/>
        </w:rPr>
        <w:lastRenderedPageBreak/>
        <w:t>element or should it be purely civilian.</w:t>
      </w:r>
      <w:r w:rsidR="005D2C16" w:rsidRPr="00F452A9">
        <w:rPr>
          <w:rFonts w:ascii="Arial" w:hAnsi="Arial" w:cs="Arial"/>
          <w:sz w:val="24"/>
          <w:szCs w:val="24"/>
        </w:rPr>
        <w:t xml:space="preserve"> </w:t>
      </w:r>
      <w:r w:rsidR="00B26FE5" w:rsidRPr="00F452A9">
        <w:rPr>
          <w:rFonts w:ascii="Arial" w:hAnsi="Arial" w:cs="Arial"/>
          <w:sz w:val="24"/>
          <w:szCs w:val="24"/>
        </w:rPr>
        <w:t xml:space="preserve">I hope that </w:t>
      </w:r>
      <w:r w:rsidR="000B1F7F" w:rsidRPr="00F452A9">
        <w:rPr>
          <w:rFonts w:ascii="Arial" w:hAnsi="Arial" w:cs="Arial"/>
          <w:sz w:val="24"/>
          <w:szCs w:val="24"/>
        </w:rPr>
        <w:t>this</w:t>
      </w:r>
      <w:r w:rsidR="00B26FE5" w:rsidRPr="00F452A9">
        <w:rPr>
          <w:rFonts w:ascii="Arial" w:hAnsi="Arial" w:cs="Arial"/>
          <w:sz w:val="24"/>
          <w:szCs w:val="24"/>
        </w:rPr>
        <w:t xml:space="preserve"> meeting will also come up with some practical recommendations that will be submitted for consideration.</w:t>
      </w:r>
    </w:p>
    <w:p w:rsidR="000B1F7F" w:rsidRPr="00F452A9" w:rsidRDefault="000B1F7F" w:rsidP="003E2021">
      <w:pPr>
        <w:spacing w:line="360" w:lineRule="auto"/>
        <w:rPr>
          <w:rFonts w:ascii="Arial" w:hAnsi="Arial" w:cs="Arial"/>
          <w:sz w:val="24"/>
          <w:szCs w:val="24"/>
        </w:rPr>
      </w:pPr>
      <w:r w:rsidRPr="00F452A9">
        <w:rPr>
          <w:rFonts w:ascii="Arial" w:hAnsi="Arial" w:cs="Arial"/>
          <w:sz w:val="24"/>
          <w:szCs w:val="24"/>
        </w:rPr>
        <w:t>Member States at the Policy Organ Me</w:t>
      </w:r>
      <w:r w:rsidR="005D2C16" w:rsidRPr="00F452A9">
        <w:rPr>
          <w:rFonts w:ascii="Arial" w:hAnsi="Arial" w:cs="Arial"/>
          <w:sz w:val="24"/>
          <w:szCs w:val="24"/>
        </w:rPr>
        <w:t>eting has demanded that EASF prepare</w:t>
      </w:r>
      <w:r w:rsidRPr="00F452A9">
        <w:rPr>
          <w:rFonts w:ascii="Arial" w:hAnsi="Arial" w:cs="Arial"/>
          <w:sz w:val="24"/>
          <w:szCs w:val="24"/>
        </w:rPr>
        <w:t xml:space="preserve"> a 2</w:t>
      </w:r>
      <w:r w:rsidR="003E2021" w:rsidRPr="00F452A9">
        <w:rPr>
          <w:rFonts w:ascii="Arial" w:hAnsi="Arial" w:cs="Arial"/>
          <w:sz w:val="24"/>
          <w:szCs w:val="24"/>
        </w:rPr>
        <w:t>-</w:t>
      </w:r>
      <w:r w:rsidRPr="00F452A9">
        <w:rPr>
          <w:rFonts w:ascii="Arial" w:hAnsi="Arial" w:cs="Arial"/>
          <w:sz w:val="24"/>
          <w:szCs w:val="24"/>
        </w:rPr>
        <w:t>year plan to facilitate budgetary processes. This meeting will also be an opportunity to discuss activities and training courses for the next two years.</w:t>
      </w:r>
    </w:p>
    <w:p w:rsidR="00131CE4" w:rsidRPr="00F452A9" w:rsidRDefault="005D2C16" w:rsidP="003E2021">
      <w:pPr>
        <w:spacing w:line="360" w:lineRule="auto"/>
        <w:rPr>
          <w:rFonts w:ascii="Arial" w:hAnsi="Arial" w:cs="Arial"/>
          <w:sz w:val="24"/>
          <w:szCs w:val="24"/>
        </w:rPr>
      </w:pPr>
      <w:r w:rsidRPr="00F452A9">
        <w:rPr>
          <w:rFonts w:ascii="Arial" w:hAnsi="Arial" w:cs="Arial"/>
          <w:sz w:val="24"/>
          <w:szCs w:val="24"/>
        </w:rPr>
        <w:t>Understandably</w:t>
      </w:r>
      <w:r w:rsidR="000B1F7F" w:rsidRPr="00F452A9">
        <w:rPr>
          <w:rFonts w:ascii="Arial" w:hAnsi="Arial" w:cs="Arial"/>
          <w:sz w:val="24"/>
          <w:szCs w:val="24"/>
        </w:rPr>
        <w:t>, funding remains a significant challenge and this year</w:t>
      </w:r>
      <w:r w:rsidR="003E2021" w:rsidRPr="00F452A9">
        <w:rPr>
          <w:rFonts w:ascii="Arial" w:hAnsi="Arial" w:cs="Arial"/>
          <w:sz w:val="24"/>
          <w:szCs w:val="24"/>
        </w:rPr>
        <w:t xml:space="preserve">, </w:t>
      </w:r>
      <w:r w:rsidRPr="00F452A9">
        <w:rPr>
          <w:rFonts w:ascii="Arial" w:hAnsi="Arial" w:cs="Arial"/>
          <w:sz w:val="24"/>
          <w:szCs w:val="24"/>
        </w:rPr>
        <w:t>some of the activities of the civilian component will be funded by member states.</w:t>
      </w:r>
      <w:r w:rsidR="000B1F7F" w:rsidRPr="00F452A9">
        <w:rPr>
          <w:rFonts w:ascii="Arial" w:hAnsi="Arial" w:cs="Arial"/>
          <w:sz w:val="24"/>
          <w:szCs w:val="24"/>
        </w:rPr>
        <w:t xml:space="preserve"> The civilian component was previously supported by GIZ, but the German Government ceased </w:t>
      </w:r>
      <w:r w:rsidRPr="00F452A9">
        <w:rPr>
          <w:rFonts w:ascii="Arial" w:hAnsi="Arial" w:cs="Arial"/>
          <w:sz w:val="24"/>
          <w:szCs w:val="24"/>
        </w:rPr>
        <w:t>funding in 2016 and this affected some of the activities which had been scheduled. In December 2016, EASF approached the Finish Government and currently negotiations are being held to explore areas of support for the civilian component.</w:t>
      </w:r>
      <w:r w:rsidR="00E83F1D" w:rsidRPr="00F452A9">
        <w:rPr>
          <w:rFonts w:ascii="Arial" w:hAnsi="Arial" w:cs="Arial"/>
          <w:sz w:val="24"/>
          <w:szCs w:val="24"/>
        </w:rPr>
        <w:t xml:space="preserve"> </w:t>
      </w:r>
    </w:p>
    <w:p w:rsidR="00131CE4" w:rsidRPr="00F452A9" w:rsidRDefault="00131CE4" w:rsidP="003E2021">
      <w:pPr>
        <w:spacing w:line="360" w:lineRule="auto"/>
        <w:rPr>
          <w:rFonts w:ascii="Arial" w:hAnsi="Arial" w:cs="Arial"/>
          <w:sz w:val="24"/>
          <w:szCs w:val="24"/>
        </w:rPr>
      </w:pPr>
      <w:r w:rsidRPr="00F452A9">
        <w:rPr>
          <w:rFonts w:ascii="Arial" w:hAnsi="Arial" w:cs="Arial"/>
          <w:sz w:val="24"/>
          <w:szCs w:val="24"/>
        </w:rPr>
        <w:t xml:space="preserve">EASF will also be having changes at the top level of the organization, where the current Director </w:t>
      </w:r>
      <w:r w:rsidR="00283EF1" w:rsidRPr="00F452A9">
        <w:rPr>
          <w:rFonts w:ascii="Arial" w:hAnsi="Arial" w:cs="Arial"/>
          <w:sz w:val="24"/>
          <w:szCs w:val="24"/>
        </w:rPr>
        <w:t xml:space="preserve">Ambassador </w:t>
      </w:r>
      <w:proofErr w:type="spellStart"/>
      <w:r w:rsidR="000837D3" w:rsidRPr="00F452A9">
        <w:rPr>
          <w:rFonts w:ascii="Arial" w:hAnsi="Arial" w:cs="Arial"/>
          <w:sz w:val="24"/>
          <w:szCs w:val="24"/>
        </w:rPr>
        <w:t>Issimail</w:t>
      </w:r>
      <w:proofErr w:type="spellEnd"/>
      <w:r w:rsidR="000837D3" w:rsidRPr="00F452A9">
        <w:rPr>
          <w:rFonts w:ascii="Arial" w:hAnsi="Arial" w:cs="Arial"/>
          <w:sz w:val="24"/>
          <w:szCs w:val="24"/>
        </w:rPr>
        <w:t xml:space="preserve"> </w:t>
      </w:r>
      <w:proofErr w:type="spellStart"/>
      <w:r w:rsidR="000837D3" w:rsidRPr="00F452A9">
        <w:rPr>
          <w:rFonts w:ascii="Arial" w:hAnsi="Arial" w:cs="Arial"/>
          <w:sz w:val="24"/>
          <w:szCs w:val="24"/>
        </w:rPr>
        <w:t>Chanfi</w:t>
      </w:r>
      <w:proofErr w:type="spellEnd"/>
      <w:r w:rsidR="000837D3" w:rsidRPr="00F452A9">
        <w:rPr>
          <w:rFonts w:ascii="Arial" w:hAnsi="Arial" w:cs="Arial"/>
          <w:sz w:val="24"/>
          <w:szCs w:val="24"/>
        </w:rPr>
        <w:t xml:space="preserve"> </w:t>
      </w:r>
      <w:r w:rsidRPr="00F452A9">
        <w:rPr>
          <w:rFonts w:ascii="Arial" w:hAnsi="Arial" w:cs="Arial"/>
          <w:sz w:val="24"/>
          <w:szCs w:val="24"/>
        </w:rPr>
        <w:t xml:space="preserve">who is from Comoros, will be replaced </w:t>
      </w:r>
      <w:r w:rsidR="000837D3" w:rsidRPr="00F452A9">
        <w:rPr>
          <w:rFonts w:ascii="Arial" w:hAnsi="Arial" w:cs="Arial"/>
          <w:sz w:val="24"/>
          <w:szCs w:val="24"/>
        </w:rPr>
        <w:t xml:space="preserve">by </w:t>
      </w:r>
      <w:r w:rsidRPr="00F452A9">
        <w:rPr>
          <w:rFonts w:ascii="Arial" w:hAnsi="Arial" w:cs="Arial"/>
          <w:sz w:val="24"/>
          <w:szCs w:val="24"/>
        </w:rPr>
        <w:t>one from Dj</w:t>
      </w:r>
      <w:r w:rsidR="000837D3" w:rsidRPr="00F452A9">
        <w:rPr>
          <w:rFonts w:ascii="Arial" w:hAnsi="Arial" w:cs="Arial"/>
          <w:sz w:val="24"/>
          <w:szCs w:val="24"/>
        </w:rPr>
        <w:t>ibouti</w:t>
      </w:r>
      <w:r w:rsidRPr="00F452A9">
        <w:rPr>
          <w:rFonts w:ascii="Arial" w:hAnsi="Arial" w:cs="Arial"/>
          <w:sz w:val="24"/>
          <w:szCs w:val="24"/>
        </w:rPr>
        <w:t>.</w:t>
      </w:r>
      <w:r w:rsidR="00053E29" w:rsidRPr="00F452A9">
        <w:rPr>
          <w:rFonts w:ascii="Arial" w:hAnsi="Arial" w:cs="Arial"/>
          <w:sz w:val="24"/>
          <w:szCs w:val="24"/>
        </w:rPr>
        <w:t xml:space="preserve"> </w:t>
      </w:r>
      <w:r w:rsidRPr="00F452A9">
        <w:rPr>
          <w:rFonts w:ascii="Arial" w:hAnsi="Arial" w:cs="Arial"/>
          <w:sz w:val="24"/>
          <w:szCs w:val="24"/>
        </w:rPr>
        <w:t>T</w:t>
      </w:r>
      <w:r w:rsidR="00283EF1" w:rsidRPr="00F452A9">
        <w:rPr>
          <w:rFonts w:ascii="Arial" w:hAnsi="Arial" w:cs="Arial"/>
          <w:sz w:val="24"/>
          <w:szCs w:val="24"/>
        </w:rPr>
        <w:t>h</w:t>
      </w:r>
      <w:r w:rsidR="000837D3" w:rsidRPr="00F452A9">
        <w:rPr>
          <w:rFonts w:ascii="Arial" w:hAnsi="Arial" w:cs="Arial"/>
          <w:sz w:val="24"/>
          <w:szCs w:val="24"/>
        </w:rPr>
        <w:t xml:space="preserve">e current Joint Chief of Staff </w:t>
      </w:r>
      <w:r w:rsidRPr="00F452A9">
        <w:rPr>
          <w:rFonts w:ascii="Arial" w:hAnsi="Arial" w:cs="Arial"/>
          <w:sz w:val="24"/>
          <w:szCs w:val="24"/>
        </w:rPr>
        <w:t xml:space="preserve">who is from Kenya will be replaced </w:t>
      </w:r>
      <w:r w:rsidR="000837D3" w:rsidRPr="00F452A9">
        <w:rPr>
          <w:rFonts w:ascii="Arial" w:hAnsi="Arial" w:cs="Arial"/>
          <w:sz w:val="24"/>
          <w:szCs w:val="24"/>
        </w:rPr>
        <w:t xml:space="preserve">by </w:t>
      </w:r>
      <w:r w:rsidRPr="00F452A9">
        <w:rPr>
          <w:rFonts w:ascii="Arial" w:hAnsi="Arial" w:cs="Arial"/>
          <w:sz w:val="24"/>
          <w:szCs w:val="24"/>
        </w:rPr>
        <w:t xml:space="preserve">one from Rwanda. The professional staff members of the CC will also be rotating. </w:t>
      </w:r>
      <w:r w:rsidR="000837D3" w:rsidRPr="00F452A9">
        <w:rPr>
          <w:rFonts w:ascii="Arial" w:hAnsi="Arial" w:cs="Arial"/>
          <w:sz w:val="24"/>
          <w:szCs w:val="24"/>
        </w:rPr>
        <w:t xml:space="preserve">Mr. </w:t>
      </w:r>
      <w:r w:rsidRPr="00F452A9">
        <w:rPr>
          <w:rFonts w:ascii="Arial" w:hAnsi="Arial" w:cs="Arial"/>
          <w:sz w:val="24"/>
          <w:szCs w:val="24"/>
        </w:rPr>
        <w:t>Joshua Kari</w:t>
      </w:r>
      <w:r w:rsidR="003E2021" w:rsidRPr="00F452A9">
        <w:rPr>
          <w:rFonts w:ascii="Arial" w:hAnsi="Arial" w:cs="Arial"/>
          <w:sz w:val="24"/>
          <w:szCs w:val="24"/>
        </w:rPr>
        <w:t>u</w:t>
      </w:r>
      <w:r w:rsidRPr="00F452A9">
        <w:rPr>
          <w:rFonts w:ascii="Arial" w:hAnsi="Arial" w:cs="Arial"/>
          <w:sz w:val="24"/>
          <w:szCs w:val="24"/>
        </w:rPr>
        <w:t xml:space="preserve">ki from Kenya who is the Rostering and Coordination Officer and </w:t>
      </w:r>
      <w:r w:rsidR="000837D3" w:rsidRPr="00F452A9">
        <w:rPr>
          <w:rFonts w:ascii="Arial" w:hAnsi="Arial" w:cs="Arial"/>
          <w:sz w:val="24"/>
          <w:szCs w:val="24"/>
        </w:rPr>
        <w:t xml:space="preserve">Mr. </w:t>
      </w:r>
      <w:r w:rsidRPr="00F452A9">
        <w:rPr>
          <w:rFonts w:ascii="Arial" w:hAnsi="Arial" w:cs="Arial"/>
          <w:sz w:val="24"/>
          <w:szCs w:val="24"/>
        </w:rPr>
        <w:t>Severin</w:t>
      </w:r>
      <w:r w:rsidR="000837D3" w:rsidRPr="00F452A9">
        <w:rPr>
          <w:rFonts w:ascii="Arial" w:hAnsi="Arial" w:cs="Arial"/>
          <w:sz w:val="24"/>
          <w:szCs w:val="24"/>
        </w:rPr>
        <w:t xml:space="preserve"> </w:t>
      </w:r>
      <w:proofErr w:type="spellStart"/>
      <w:r w:rsidR="000837D3" w:rsidRPr="00F452A9">
        <w:rPr>
          <w:rFonts w:ascii="Arial" w:hAnsi="Arial" w:cs="Arial"/>
          <w:sz w:val="24"/>
          <w:szCs w:val="24"/>
        </w:rPr>
        <w:t>Mbarubukeye</w:t>
      </w:r>
      <w:proofErr w:type="spellEnd"/>
      <w:r w:rsidR="000837D3" w:rsidRPr="00F452A9">
        <w:rPr>
          <w:rFonts w:ascii="Arial" w:hAnsi="Arial" w:cs="Arial"/>
          <w:sz w:val="24"/>
          <w:szCs w:val="24"/>
        </w:rPr>
        <w:t>, t</w:t>
      </w:r>
      <w:r w:rsidRPr="00F452A9">
        <w:rPr>
          <w:rFonts w:ascii="Arial" w:hAnsi="Arial" w:cs="Arial"/>
          <w:sz w:val="24"/>
          <w:szCs w:val="24"/>
        </w:rPr>
        <w:t>he Training and Evaluation Officer from Burundi will be leaving EASF in May 2017. I wish to</w:t>
      </w:r>
      <w:r w:rsidR="0015224C" w:rsidRPr="00F452A9">
        <w:rPr>
          <w:rFonts w:ascii="Arial" w:hAnsi="Arial" w:cs="Arial"/>
          <w:sz w:val="24"/>
          <w:szCs w:val="24"/>
        </w:rPr>
        <w:t xml:space="preserve"> take this opportunity </w:t>
      </w:r>
      <w:r w:rsidR="003E2021" w:rsidRPr="00F452A9">
        <w:rPr>
          <w:rFonts w:ascii="Arial" w:hAnsi="Arial" w:cs="Arial"/>
          <w:sz w:val="24"/>
          <w:szCs w:val="24"/>
        </w:rPr>
        <w:t>(</w:t>
      </w:r>
      <w:r w:rsidR="0015224C" w:rsidRPr="00F452A9">
        <w:rPr>
          <w:rFonts w:ascii="Arial" w:hAnsi="Arial" w:cs="Arial"/>
          <w:sz w:val="24"/>
          <w:szCs w:val="24"/>
        </w:rPr>
        <w:t>as this will be the</w:t>
      </w:r>
      <w:r w:rsidR="000837D3" w:rsidRPr="00F452A9">
        <w:rPr>
          <w:rFonts w:ascii="Arial" w:hAnsi="Arial" w:cs="Arial"/>
          <w:sz w:val="24"/>
          <w:szCs w:val="24"/>
        </w:rPr>
        <w:t>ir</w:t>
      </w:r>
      <w:r w:rsidR="0015224C" w:rsidRPr="00F452A9">
        <w:rPr>
          <w:rFonts w:ascii="Arial" w:hAnsi="Arial" w:cs="Arial"/>
          <w:sz w:val="24"/>
          <w:szCs w:val="24"/>
        </w:rPr>
        <w:t xml:space="preserve"> last NFP meeting they attend as staff members</w:t>
      </w:r>
      <w:r w:rsidR="003E2021" w:rsidRPr="00F452A9">
        <w:rPr>
          <w:rFonts w:ascii="Arial" w:hAnsi="Arial" w:cs="Arial"/>
          <w:sz w:val="24"/>
          <w:szCs w:val="24"/>
        </w:rPr>
        <w:t>)</w:t>
      </w:r>
      <w:r w:rsidR="0015224C" w:rsidRPr="00F452A9">
        <w:rPr>
          <w:rFonts w:ascii="Arial" w:hAnsi="Arial" w:cs="Arial"/>
          <w:sz w:val="24"/>
          <w:szCs w:val="24"/>
        </w:rPr>
        <w:t>, to</w:t>
      </w:r>
      <w:r w:rsidRPr="00F452A9">
        <w:rPr>
          <w:rFonts w:ascii="Arial" w:hAnsi="Arial" w:cs="Arial"/>
          <w:sz w:val="24"/>
          <w:szCs w:val="24"/>
        </w:rPr>
        <w:t xml:space="preserve"> thank them for their dedicated and professional work for the organization</w:t>
      </w:r>
      <w:r w:rsidR="00053E29" w:rsidRPr="00F452A9">
        <w:rPr>
          <w:rFonts w:ascii="Arial" w:hAnsi="Arial" w:cs="Arial"/>
          <w:sz w:val="24"/>
          <w:szCs w:val="24"/>
        </w:rPr>
        <w:t xml:space="preserve"> and for the region</w:t>
      </w:r>
      <w:r w:rsidRPr="00F452A9">
        <w:rPr>
          <w:rFonts w:ascii="Arial" w:hAnsi="Arial" w:cs="Arial"/>
          <w:sz w:val="24"/>
          <w:szCs w:val="24"/>
        </w:rPr>
        <w:t>. We have had an enjoyable and cordial working relationship during the past 5 months that I have been with EASF.</w:t>
      </w:r>
    </w:p>
    <w:p w:rsidR="00283EF1" w:rsidRPr="00F452A9" w:rsidRDefault="00283EF1" w:rsidP="003E2021">
      <w:pPr>
        <w:spacing w:line="360" w:lineRule="auto"/>
        <w:rPr>
          <w:rFonts w:ascii="Arial" w:hAnsi="Arial" w:cs="Arial"/>
          <w:sz w:val="24"/>
          <w:szCs w:val="24"/>
        </w:rPr>
      </w:pPr>
      <w:r w:rsidRPr="00F452A9">
        <w:rPr>
          <w:rFonts w:ascii="Arial" w:hAnsi="Arial" w:cs="Arial"/>
          <w:sz w:val="24"/>
          <w:szCs w:val="24"/>
        </w:rPr>
        <w:t>The aim for the civilian component for the next 2 years is to increase the population of the civilian experts in the roster, so that EASF has more qualified and trained people to choose from in case of deployment. This will also increase the probability to deploy ratio.</w:t>
      </w:r>
    </w:p>
    <w:p w:rsidR="0015224C" w:rsidRPr="00F452A9" w:rsidRDefault="000837D3" w:rsidP="003E2021">
      <w:pPr>
        <w:spacing w:line="360" w:lineRule="auto"/>
        <w:rPr>
          <w:rFonts w:ascii="Arial" w:hAnsi="Arial" w:cs="Arial"/>
          <w:sz w:val="24"/>
          <w:szCs w:val="24"/>
        </w:rPr>
      </w:pPr>
      <w:r w:rsidRPr="00F452A9">
        <w:rPr>
          <w:rFonts w:ascii="Arial" w:hAnsi="Arial" w:cs="Arial"/>
          <w:sz w:val="24"/>
          <w:szCs w:val="24"/>
        </w:rPr>
        <w:t xml:space="preserve">In response to EASF being </w:t>
      </w:r>
      <w:r w:rsidR="003E2021" w:rsidRPr="00F452A9">
        <w:rPr>
          <w:rFonts w:ascii="Arial" w:hAnsi="Arial" w:cs="Arial"/>
          <w:sz w:val="24"/>
          <w:szCs w:val="24"/>
        </w:rPr>
        <w:t xml:space="preserve">appointed </w:t>
      </w:r>
      <w:r w:rsidR="004F436A" w:rsidRPr="00F452A9">
        <w:rPr>
          <w:rFonts w:ascii="Arial" w:hAnsi="Arial" w:cs="Arial"/>
          <w:sz w:val="24"/>
          <w:szCs w:val="24"/>
        </w:rPr>
        <w:t>by the Af</w:t>
      </w:r>
      <w:r w:rsidR="003E2021" w:rsidRPr="00F452A9">
        <w:rPr>
          <w:rFonts w:ascii="Arial" w:hAnsi="Arial" w:cs="Arial"/>
          <w:sz w:val="24"/>
          <w:szCs w:val="24"/>
        </w:rPr>
        <w:t xml:space="preserve">rican Union as </w:t>
      </w:r>
      <w:r w:rsidRPr="00F452A9">
        <w:rPr>
          <w:rFonts w:ascii="Arial" w:hAnsi="Arial" w:cs="Arial"/>
          <w:sz w:val="24"/>
          <w:szCs w:val="24"/>
        </w:rPr>
        <w:t>the standby force for the continent</w:t>
      </w:r>
      <w:r w:rsidR="003E2021" w:rsidRPr="00F452A9">
        <w:rPr>
          <w:rFonts w:ascii="Arial" w:hAnsi="Arial" w:cs="Arial"/>
          <w:sz w:val="24"/>
          <w:szCs w:val="24"/>
        </w:rPr>
        <w:t xml:space="preserve"> from Jan-June 2017</w:t>
      </w:r>
      <w:r w:rsidRPr="00F452A9">
        <w:rPr>
          <w:rFonts w:ascii="Arial" w:hAnsi="Arial" w:cs="Arial"/>
          <w:sz w:val="24"/>
          <w:szCs w:val="24"/>
        </w:rPr>
        <w:t xml:space="preserve">, the component took steps to strengthen collaboration with the centers of excellence such as IPSTC to bolster recruitment of civilian experts trained in the institution. </w:t>
      </w:r>
      <w:r w:rsidR="0015224C" w:rsidRPr="00F452A9">
        <w:rPr>
          <w:rFonts w:ascii="Arial" w:hAnsi="Arial" w:cs="Arial"/>
          <w:sz w:val="24"/>
          <w:szCs w:val="24"/>
        </w:rPr>
        <w:t xml:space="preserve">Already the component has started to </w:t>
      </w:r>
      <w:r w:rsidR="00401038" w:rsidRPr="00F452A9">
        <w:rPr>
          <w:rFonts w:ascii="Arial" w:hAnsi="Arial" w:cs="Arial"/>
          <w:sz w:val="24"/>
          <w:szCs w:val="24"/>
        </w:rPr>
        <w:t xml:space="preserve">escalate </w:t>
      </w:r>
      <w:r w:rsidR="0015224C" w:rsidRPr="00F452A9">
        <w:rPr>
          <w:rFonts w:ascii="Arial" w:hAnsi="Arial" w:cs="Arial"/>
          <w:sz w:val="24"/>
          <w:szCs w:val="24"/>
        </w:rPr>
        <w:t xml:space="preserve">coordination </w:t>
      </w:r>
      <w:r w:rsidR="0015224C" w:rsidRPr="00F452A9">
        <w:rPr>
          <w:rFonts w:ascii="Arial" w:hAnsi="Arial" w:cs="Arial"/>
          <w:sz w:val="24"/>
          <w:szCs w:val="24"/>
        </w:rPr>
        <w:lastRenderedPageBreak/>
        <w:t>with training institutions in Kenya so that there is a straight</w:t>
      </w:r>
      <w:r w:rsidR="00053E29" w:rsidRPr="00F452A9">
        <w:rPr>
          <w:rFonts w:ascii="Arial" w:hAnsi="Arial" w:cs="Arial"/>
          <w:sz w:val="24"/>
          <w:szCs w:val="24"/>
        </w:rPr>
        <w:t>er</w:t>
      </w:r>
      <w:r w:rsidR="0015224C" w:rsidRPr="00F452A9">
        <w:rPr>
          <w:rFonts w:ascii="Arial" w:hAnsi="Arial" w:cs="Arial"/>
          <w:sz w:val="24"/>
          <w:szCs w:val="24"/>
        </w:rPr>
        <w:t xml:space="preserve"> alignment between recruitment, training and deployment</w:t>
      </w:r>
      <w:r w:rsidR="003E2021" w:rsidRPr="00F452A9">
        <w:rPr>
          <w:rFonts w:ascii="Arial" w:hAnsi="Arial" w:cs="Arial"/>
          <w:sz w:val="24"/>
          <w:szCs w:val="24"/>
        </w:rPr>
        <w:t xml:space="preserve">. The civilian component </w:t>
      </w:r>
      <w:r w:rsidR="0015224C" w:rsidRPr="00F452A9">
        <w:rPr>
          <w:rFonts w:ascii="Arial" w:hAnsi="Arial" w:cs="Arial"/>
          <w:sz w:val="24"/>
          <w:szCs w:val="24"/>
        </w:rPr>
        <w:t>also intend</w:t>
      </w:r>
      <w:r w:rsidR="003E2021" w:rsidRPr="00F452A9">
        <w:rPr>
          <w:rFonts w:ascii="Arial" w:hAnsi="Arial" w:cs="Arial"/>
          <w:sz w:val="24"/>
          <w:szCs w:val="24"/>
        </w:rPr>
        <w:t>s</w:t>
      </w:r>
      <w:r w:rsidR="0015224C" w:rsidRPr="00F452A9">
        <w:rPr>
          <w:rFonts w:ascii="Arial" w:hAnsi="Arial" w:cs="Arial"/>
          <w:sz w:val="24"/>
          <w:szCs w:val="24"/>
        </w:rPr>
        <w:t xml:space="preserve"> to do the same with training institutions in Rwanda, Uganda and Ethiopia amongst others.</w:t>
      </w:r>
    </w:p>
    <w:p w:rsidR="00283EF1" w:rsidRPr="00F452A9" w:rsidRDefault="00283EF1" w:rsidP="003E2021">
      <w:pPr>
        <w:spacing w:line="360" w:lineRule="auto"/>
        <w:rPr>
          <w:rFonts w:ascii="Arial" w:hAnsi="Arial" w:cs="Arial"/>
          <w:sz w:val="24"/>
          <w:szCs w:val="24"/>
        </w:rPr>
      </w:pPr>
    </w:p>
    <w:p w:rsidR="00283EF1" w:rsidRPr="00F452A9" w:rsidRDefault="00283EF1" w:rsidP="003E2021">
      <w:pPr>
        <w:spacing w:line="360" w:lineRule="auto"/>
        <w:rPr>
          <w:rFonts w:ascii="Arial" w:hAnsi="Arial" w:cs="Arial"/>
          <w:sz w:val="24"/>
          <w:szCs w:val="24"/>
        </w:rPr>
      </w:pPr>
      <w:r w:rsidRPr="00F452A9">
        <w:rPr>
          <w:rFonts w:ascii="Arial" w:hAnsi="Arial" w:cs="Arial"/>
          <w:sz w:val="24"/>
          <w:szCs w:val="24"/>
        </w:rPr>
        <w:t xml:space="preserve">The </w:t>
      </w:r>
      <w:r w:rsidR="00E83F1D" w:rsidRPr="00F452A9">
        <w:rPr>
          <w:rFonts w:ascii="Arial" w:hAnsi="Arial" w:cs="Arial"/>
          <w:sz w:val="24"/>
          <w:szCs w:val="24"/>
        </w:rPr>
        <w:t xml:space="preserve">strengthening of EASF’s </w:t>
      </w:r>
      <w:r w:rsidR="00401038" w:rsidRPr="00F452A9">
        <w:rPr>
          <w:rFonts w:ascii="Arial" w:hAnsi="Arial" w:cs="Arial"/>
          <w:sz w:val="24"/>
          <w:szCs w:val="24"/>
        </w:rPr>
        <w:t xml:space="preserve">relationship with the parent organization, the </w:t>
      </w:r>
      <w:r w:rsidRPr="00F452A9">
        <w:rPr>
          <w:rFonts w:ascii="Arial" w:hAnsi="Arial" w:cs="Arial"/>
          <w:sz w:val="24"/>
          <w:szCs w:val="24"/>
        </w:rPr>
        <w:t>African Union</w:t>
      </w:r>
      <w:r w:rsidR="00401038" w:rsidRPr="00F452A9">
        <w:rPr>
          <w:rFonts w:ascii="Arial" w:hAnsi="Arial" w:cs="Arial"/>
          <w:sz w:val="24"/>
          <w:szCs w:val="24"/>
        </w:rPr>
        <w:t xml:space="preserve"> and the other components of APSA </w:t>
      </w:r>
      <w:r w:rsidR="00E83F1D" w:rsidRPr="00F452A9">
        <w:rPr>
          <w:rFonts w:ascii="Arial" w:hAnsi="Arial" w:cs="Arial"/>
          <w:sz w:val="24"/>
          <w:szCs w:val="24"/>
        </w:rPr>
        <w:t xml:space="preserve">are focus areas for the next 2 years. A meeting is to be held in </w:t>
      </w:r>
      <w:proofErr w:type="spellStart"/>
      <w:r w:rsidR="00E83F1D" w:rsidRPr="00F452A9">
        <w:rPr>
          <w:rFonts w:ascii="Arial" w:hAnsi="Arial" w:cs="Arial"/>
          <w:sz w:val="24"/>
          <w:szCs w:val="24"/>
        </w:rPr>
        <w:t>Botwana</w:t>
      </w:r>
      <w:proofErr w:type="spellEnd"/>
      <w:r w:rsidR="00E83F1D" w:rsidRPr="00F452A9">
        <w:rPr>
          <w:rFonts w:ascii="Arial" w:hAnsi="Arial" w:cs="Arial"/>
          <w:sz w:val="24"/>
          <w:szCs w:val="24"/>
        </w:rPr>
        <w:t xml:space="preserve"> at the beginning of March to address this subject.</w:t>
      </w:r>
    </w:p>
    <w:p w:rsidR="008065B5" w:rsidRPr="00F452A9" w:rsidRDefault="00E83F1D" w:rsidP="003E2021">
      <w:pPr>
        <w:spacing w:line="360" w:lineRule="auto"/>
        <w:rPr>
          <w:rFonts w:ascii="Arial" w:hAnsi="Arial" w:cs="Arial"/>
          <w:sz w:val="24"/>
          <w:szCs w:val="24"/>
        </w:rPr>
      </w:pPr>
      <w:r w:rsidRPr="00F452A9">
        <w:rPr>
          <w:rFonts w:ascii="Arial" w:hAnsi="Arial" w:cs="Arial"/>
          <w:sz w:val="24"/>
          <w:szCs w:val="24"/>
        </w:rPr>
        <w:t>Training remains a key priority for the component and this year we have scheduled three foundation courses which are purely for civilians. There will also be other course</w:t>
      </w:r>
      <w:r w:rsidR="000837D3" w:rsidRPr="00F452A9">
        <w:rPr>
          <w:rFonts w:ascii="Arial" w:hAnsi="Arial" w:cs="Arial"/>
          <w:sz w:val="24"/>
          <w:szCs w:val="24"/>
        </w:rPr>
        <w:t>s,</w:t>
      </w:r>
      <w:r w:rsidRPr="00F452A9">
        <w:rPr>
          <w:rFonts w:ascii="Arial" w:hAnsi="Arial" w:cs="Arial"/>
          <w:sz w:val="24"/>
          <w:szCs w:val="24"/>
        </w:rPr>
        <w:t xml:space="preserve"> and many of those will be integrated courses conducted for all three components.</w:t>
      </w:r>
      <w:r w:rsidR="000837D3" w:rsidRPr="00F452A9">
        <w:rPr>
          <w:rFonts w:ascii="Arial" w:hAnsi="Arial" w:cs="Arial"/>
          <w:sz w:val="24"/>
          <w:szCs w:val="24"/>
        </w:rPr>
        <w:t xml:space="preserve"> The training calendar has been finalized, and the training officer will share it with you.</w:t>
      </w:r>
      <w:r w:rsidR="00053E29" w:rsidRPr="00F452A9">
        <w:rPr>
          <w:rFonts w:ascii="Arial" w:hAnsi="Arial" w:cs="Arial"/>
          <w:sz w:val="24"/>
          <w:szCs w:val="24"/>
        </w:rPr>
        <w:t xml:space="preserve"> </w:t>
      </w:r>
    </w:p>
    <w:p w:rsidR="00E83F1D" w:rsidRPr="00F452A9" w:rsidRDefault="00053E29" w:rsidP="003E2021">
      <w:pPr>
        <w:spacing w:line="360" w:lineRule="auto"/>
        <w:rPr>
          <w:rFonts w:ascii="Arial" w:hAnsi="Arial" w:cs="Arial"/>
          <w:sz w:val="24"/>
          <w:szCs w:val="24"/>
        </w:rPr>
      </w:pPr>
      <w:r w:rsidRPr="00F452A9">
        <w:rPr>
          <w:rFonts w:ascii="Arial" w:hAnsi="Arial" w:cs="Arial"/>
          <w:sz w:val="24"/>
          <w:szCs w:val="24"/>
        </w:rPr>
        <w:t>EASF will continue to evaluate its training needs as per requirements for rostering, so that new courses can be conducted to address capacity gaps in the roster</w:t>
      </w:r>
      <w:r w:rsidR="004F436A" w:rsidRPr="00F452A9">
        <w:rPr>
          <w:rFonts w:ascii="Arial" w:hAnsi="Arial" w:cs="Arial"/>
          <w:sz w:val="24"/>
          <w:szCs w:val="24"/>
        </w:rPr>
        <w:t xml:space="preserve"> and the emerging needs for peace support operations</w:t>
      </w:r>
      <w:r w:rsidRPr="00F452A9">
        <w:rPr>
          <w:rFonts w:ascii="Arial" w:hAnsi="Arial" w:cs="Arial"/>
          <w:sz w:val="24"/>
          <w:szCs w:val="24"/>
        </w:rPr>
        <w:t>.</w:t>
      </w:r>
    </w:p>
    <w:p w:rsidR="0032467E" w:rsidRPr="00F452A9" w:rsidRDefault="0032467E" w:rsidP="003E2021">
      <w:pPr>
        <w:spacing w:line="360" w:lineRule="auto"/>
        <w:rPr>
          <w:rFonts w:ascii="Arial" w:hAnsi="Arial" w:cs="Arial"/>
          <w:sz w:val="24"/>
          <w:szCs w:val="24"/>
        </w:rPr>
      </w:pPr>
      <w:r w:rsidRPr="00F452A9">
        <w:rPr>
          <w:rFonts w:ascii="Arial" w:eastAsiaTheme="minorEastAsia" w:hAnsi="Arial" w:cs="Arial"/>
          <w:kern w:val="24"/>
          <w:sz w:val="24"/>
          <w:szCs w:val="24"/>
        </w:rPr>
        <w:t xml:space="preserve">With the recognition that conflicts involve various actors working alongside the main actors involved in peace operations, EASF Civilian Component partnered with </w:t>
      </w:r>
      <w:r w:rsidRPr="00F452A9">
        <w:rPr>
          <w:rFonts w:ascii="Arial" w:eastAsiaTheme="minorEastAsia" w:hAnsi="Arial" w:cs="Arial"/>
          <w:b/>
          <w:kern w:val="24"/>
          <w:sz w:val="24"/>
          <w:szCs w:val="24"/>
        </w:rPr>
        <w:t xml:space="preserve">Save The Children </w:t>
      </w:r>
      <w:proofErr w:type="spellStart"/>
      <w:r w:rsidRPr="00F452A9">
        <w:rPr>
          <w:rFonts w:ascii="Arial" w:eastAsiaTheme="minorEastAsia" w:hAnsi="Arial" w:cs="Arial"/>
          <w:b/>
          <w:kern w:val="24"/>
          <w:sz w:val="24"/>
          <w:szCs w:val="24"/>
        </w:rPr>
        <w:t>Organisation</w:t>
      </w:r>
      <w:proofErr w:type="spellEnd"/>
      <w:r w:rsidRPr="00F452A9">
        <w:rPr>
          <w:rFonts w:ascii="Arial" w:eastAsiaTheme="minorEastAsia" w:hAnsi="Arial" w:cs="Arial"/>
          <w:kern w:val="24"/>
          <w:sz w:val="24"/>
          <w:szCs w:val="24"/>
        </w:rPr>
        <w:t xml:space="preserve"> to develop the Child protection curriculum course, which will be cascaded </w:t>
      </w:r>
      <w:r w:rsidR="008065B5" w:rsidRPr="00F452A9">
        <w:rPr>
          <w:rFonts w:ascii="Arial" w:hAnsi="Arial" w:cs="Arial"/>
          <w:sz w:val="24"/>
          <w:szCs w:val="24"/>
        </w:rPr>
        <w:t>to member states.</w:t>
      </w:r>
    </w:p>
    <w:p w:rsidR="000837D3" w:rsidRPr="00F452A9" w:rsidRDefault="000837D3" w:rsidP="003E2021">
      <w:pPr>
        <w:spacing w:line="360" w:lineRule="auto"/>
        <w:rPr>
          <w:rFonts w:ascii="Arial" w:hAnsi="Arial" w:cs="Arial"/>
          <w:sz w:val="24"/>
          <w:szCs w:val="24"/>
        </w:rPr>
      </w:pPr>
      <w:r w:rsidRPr="00F452A9">
        <w:rPr>
          <w:rFonts w:ascii="Arial" w:hAnsi="Arial" w:cs="Arial"/>
          <w:sz w:val="24"/>
          <w:szCs w:val="24"/>
        </w:rPr>
        <w:t>This year,</w:t>
      </w:r>
      <w:r w:rsidR="00053E29" w:rsidRPr="00F452A9">
        <w:rPr>
          <w:rFonts w:ascii="Arial" w:hAnsi="Arial" w:cs="Arial"/>
          <w:sz w:val="24"/>
          <w:szCs w:val="24"/>
        </w:rPr>
        <w:t xml:space="preserve"> </w:t>
      </w:r>
      <w:r w:rsidRPr="00F452A9">
        <w:rPr>
          <w:rFonts w:ascii="Arial" w:hAnsi="Arial" w:cs="Arial"/>
          <w:sz w:val="24"/>
          <w:szCs w:val="24"/>
        </w:rPr>
        <w:t xml:space="preserve">the CC will merge </w:t>
      </w:r>
      <w:r w:rsidR="00053E29" w:rsidRPr="00F452A9">
        <w:rPr>
          <w:rFonts w:ascii="Arial" w:hAnsi="Arial" w:cs="Arial"/>
          <w:sz w:val="24"/>
          <w:szCs w:val="24"/>
        </w:rPr>
        <w:t xml:space="preserve">the National Focal Point Meeting with </w:t>
      </w:r>
      <w:proofErr w:type="spellStart"/>
      <w:r w:rsidRPr="00F452A9">
        <w:rPr>
          <w:rFonts w:ascii="Arial" w:hAnsi="Arial" w:cs="Arial"/>
          <w:sz w:val="24"/>
          <w:szCs w:val="24"/>
        </w:rPr>
        <w:t>it’s</w:t>
      </w:r>
      <w:proofErr w:type="spellEnd"/>
      <w:r w:rsidRPr="00F452A9">
        <w:rPr>
          <w:rFonts w:ascii="Arial" w:hAnsi="Arial" w:cs="Arial"/>
          <w:sz w:val="24"/>
          <w:szCs w:val="24"/>
        </w:rPr>
        <w:t xml:space="preserve"> Roster Verification exercise in Seychelles. This exercise consists of elaborate interviews with the civilian experts to check on their suitability, availability and thereafter to formalize the process of admitting them into the ASC Roster. </w:t>
      </w:r>
      <w:r w:rsidR="00053E29" w:rsidRPr="00F452A9">
        <w:rPr>
          <w:rFonts w:ascii="Arial" w:hAnsi="Arial" w:cs="Arial"/>
          <w:sz w:val="24"/>
          <w:szCs w:val="24"/>
        </w:rPr>
        <w:t>Currently Seychelles is not in the population of the ASC</w:t>
      </w:r>
      <w:r w:rsidR="008065B5" w:rsidRPr="00F452A9">
        <w:rPr>
          <w:rFonts w:ascii="Arial" w:hAnsi="Arial" w:cs="Arial"/>
          <w:sz w:val="24"/>
          <w:szCs w:val="24"/>
        </w:rPr>
        <w:t>. We</w:t>
      </w:r>
      <w:r w:rsidR="00053E29" w:rsidRPr="00F452A9">
        <w:rPr>
          <w:rFonts w:ascii="Arial" w:hAnsi="Arial" w:cs="Arial"/>
          <w:sz w:val="24"/>
          <w:szCs w:val="24"/>
        </w:rPr>
        <w:t xml:space="preserve"> hope that the recruitment exercise will address this gap. </w:t>
      </w:r>
      <w:r w:rsidR="008065B5" w:rsidRPr="00F452A9">
        <w:rPr>
          <w:rFonts w:ascii="Arial" w:hAnsi="Arial" w:cs="Arial"/>
          <w:sz w:val="24"/>
          <w:szCs w:val="24"/>
        </w:rPr>
        <w:t>This exercise will take place from</w:t>
      </w:r>
      <w:r w:rsidRPr="00F452A9">
        <w:rPr>
          <w:rFonts w:ascii="Arial" w:hAnsi="Arial" w:cs="Arial"/>
          <w:sz w:val="24"/>
          <w:szCs w:val="24"/>
        </w:rPr>
        <w:t xml:space="preserve"> 23</w:t>
      </w:r>
      <w:r w:rsidRPr="00F452A9">
        <w:rPr>
          <w:rFonts w:ascii="Arial" w:hAnsi="Arial" w:cs="Arial"/>
          <w:sz w:val="24"/>
          <w:szCs w:val="24"/>
          <w:vertAlign w:val="superscript"/>
        </w:rPr>
        <w:t>rd</w:t>
      </w:r>
      <w:r w:rsidR="008065B5" w:rsidRPr="00F452A9">
        <w:rPr>
          <w:rFonts w:ascii="Arial" w:hAnsi="Arial" w:cs="Arial"/>
          <w:sz w:val="24"/>
          <w:szCs w:val="24"/>
        </w:rPr>
        <w:t xml:space="preserve"> to</w:t>
      </w:r>
      <w:r w:rsidRPr="00F452A9">
        <w:rPr>
          <w:rFonts w:ascii="Arial" w:hAnsi="Arial" w:cs="Arial"/>
          <w:sz w:val="24"/>
          <w:szCs w:val="24"/>
        </w:rPr>
        <w:t xml:space="preserve"> 24</w:t>
      </w:r>
      <w:r w:rsidRPr="00F452A9">
        <w:rPr>
          <w:rFonts w:ascii="Arial" w:hAnsi="Arial" w:cs="Arial"/>
          <w:sz w:val="24"/>
          <w:szCs w:val="24"/>
          <w:vertAlign w:val="superscript"/>
        </w:rPr>
        <w:t>th</w:t>
      </w:r>
      <w:r w:rsidRPr="00F452A9">
        <w:rPr>
          <w:rFonts w:ascii="Arial" w:hAnsi="Arial" w:cs="Arial"/>
          <w:sz w:val="24"/>
          <w:szCs w:val="24"/>
        </w:rPr>
        <w:t xml:space="preserve"> February at the Ministry of Foreign Affairs.</w:t>
      </w:r>
      <w:r w:rsidR="004F436A" w:rsidRPr="00F452A9">
        <w:rPr>
          <w:rFonts w:ascii="Arial" w:hAnsi="Arial" w:cs="Arial"/>
          <w:sz w:val="24"/>
          <w:szCs w:val="24"/>
        </w:rPr>
        <w:t xml:space="preserve"> EASF will be visiting other countries to complete roster verifications. The next country will be Burundi in March.</w:t>
      </w:r>
    </w:p>
    <w:p w:rsidR="00F41F3A" w:rsidRPr="00F452A9" w:rsidRDefault="007C0243" w:rsidP="003E2021">
      <w:pPr>
        <w:spacing w:line="360" w:lineRule="auto"/>
        <w:rPr>
          <w:rFonts w:ascii="Arial" w:hAnsi="Arial" w:cs="Arial"/>
          <w:sz w:val="24"/>
          <w:szCs w:val="24"/>
        </w:rPr>
      </w:pPr>
      <w:r w:rsidRPr="00F452A9">
        <w:rPr>
          <w:rFonts w:ascii="Arial" w:hAnsi="Arial" w:cs="Arial"/>
          <w:sz w:val="24"/>
          <w:szCs w:val="24"/>
        </w:rPr>
        <w:lastRenderedPageBreak/>
        <w:t>Finally, I hope that Seychelles will inspire you all and that perhaps you will come again for a holiday with your family</w:t>
      </w:r>
      <w:r w:rsidR="00A656E7" w:rsidRPr="00F452A9">
        <w:rPr>
          <w:rFonts w:ascii="Arial" w:hAnsi="Arial" w:cs="Arial"/>
          <w:sz w:val="24"/>
          <w:szCs w:val="24"/>
        </w:rPr>
        <w:t xml:space="preserve"> – therefore try to eat some breadfruit</w:t>
      </w:r>
      <w:r w:rsidRPr="00F452A9">
        <w:rPr>
          <w:rFonts w:ascii="Arial" w:hAnsi="Arial" w:cs="Arial"/>
          <w:sz w:val="24"/>
          <w:szCs w:val="24"/>
        </w:rPr>
        <w:t>. There will be an opportunity</w:t>
      </w:r>
      <w:r w:rsidR="00F41F3A" w:rsidRPr="00F452A9">
        <w:rPr>
          <w:rFonts w:ascii="Arial" w:hAnsi="Arial" w:cs="Arial"/>
          <w:sz w:val="24"/>
          <w:szCs w:val="24"/>
        </w:rPr>
        <w:t>, provided by the SPDF to visit</w:t>
      </w:r>
      <w:r w:rsidRPr="00F452A9">
        <w:rPr>
          <w:rFonts w:ascii="Arial" w:hAnsi="Arial" w:cs="Arial"/>
          <w:sz w:val="24"/>
          <w:szCs w:val="24"/>
        </w:rPr>
        <w:t xml:space="preserve"> </w:t>
      </w:r>
      <w:r w:rsidR="008065B5" w:rsidRPr="00F452A9">
        <w:rPr>
          <w:rFonts w:ascii="Arial" w:hAnsi="Arial" w:cs="Arial"/>
          <w:sz w:val="24"/>
          <w:szCs w:val="24"/>
        </w:rPr>
        <w:t xml:space="preserve">the Island of </w:t>
      </w:r>
      <w:proofErr w:type="spellStart"/>
      <w:r w:rsidR="008065B5" w:rsidRPr="00F452A9">
        <w:rPr>
          <w:rFonts w:ascii="Arial" w:hAnsi="Arial" w:cs="Arial"/>
          <w:sz w:val="24"/>
          <w:szCs w:val="24"/>
        </w:rPr>
        <w:t>Mahe</w:t>
      </w:r>
      <w:proofErr w:type="spellEnd"/>
      <w:r w:rsidRPr="00F452A9">
        <w:rPr>
          <w:rFonts w:ascii="Arial" w:hAnsi="Arial" w:cs="Arial"/>
          <w:sz w:val="24"/>
          <w:szCs w:val="24"/>
        </w:rPr>
        <w:t xml:space="preserve"> on Wednesday.</w:t>
      </w:r>
      <w:r w:rsidR="008065B5" w:rsidRPr="00F452A9">
        <w:rPr>
          <w:rFonts w:ascii="Arial" w:hAnsi="Arial" w:cs="Arial"/>
          <w:sz w:val="24"/>
          <w:szCs w:val="24"/>
        </w:rPr>
        <w:t xml:space="preserve"> </w:t>
      </w:r>
    </w:p>
    <w:p w:rsidR="00B26FE5" w:rsidRPr="00F452A9" w:rsidRDefault="007C0243" w:rsidP="003E2021">
      <w:pPr>
        <w:spacing w:line="360" w:lineRule="auto"/>
        <w:rPr>
          <w:rFonts w:ascii="Arial" w:hAnsi="Arial" w:cs="Arial"/>
          <w:sz w:val="24"/>
          <w:szCs w:val="24"/>
        </w:rPr>
      </w:pPr>
      <w:r w:rsidRPr="00F452A9">
        <w:rPr>
          <w:rFonts w:ascii="Arial" w:hAnsi="Arial" w:cs="Arial"/>
          <w:sz w:val="24"/>
          <w:szCs w:val="24"/>
        </w:rPr>
        <w:t>Thank You very much.</w:t>
      </w:r>
    </w:p>
    <w:sectPr w:rsidR="00B26FE5" w:rsidRPr="00F4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B6768"/>
    <w:multiLevelType w:val="hybridMultilevel"/>
    <w:tmpl w:val="BE8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F7E10"/>
    <w:multiLevelType w:val="hybridMultilevel"/>
    <w:tmpl w:val="ED206864"/>
    <w:lvl w:ilvl="0" w:tplc="62F49204">
      <w:start w:val="1"/>
      <w:numFmt w:val="bullet"/>
      <w:lvlText w:val="•"/>
      <w:lvlJc w:val="left"/>
      <w:pPr>
        <w:tabs>
          <w:tab w:val="num" w:pos="720"/>
        </w:tabs>
        <w:ind w:left="720" w:hanging="360"/>
      </w:pPr>
      <w:rPr>
        <w:rFonts w:ascii="Times New Roman" w:hAnsi="Times New Roman" w:hint="default"/>
      </w:rPr>
    </w:lvl>
    <w:lvl w:ilvl="1" w:tplc="45F42062" w:tentative="1">
      <w:start w:val="1"/>
      <w:numFmt w:val="bullet"/>
      <w:lvlText w:val="•"/>
      <w:lvlJc w:val="left"/>
      <w:pPr>
        <w:tabs>
          <w:tab w:val="num" w:pos="1440"/>
        </w:tabs>
        <w:ind w:left="1440" w:hanging="360"/>
      </w:pPr>
      <w:rPr>
        <w:rFonts w:ascii="Times New Roman" w:hAnsi="Times New Roman" w:hint="default"/>
      </w:rPr>
    </w:lvl>
    <w:lvl w:ilvl="2" w:tplc="AF6AE4C2" w:tentative="1">
      <w:start w:val="1"/>
      <w:numFmt w:val="bullet"/>
      <w:lvlText w:val="•"/>
      <w:lvlJc w:val="left"/>
      <w:pPr>
        <w:tabs>
          <w:tab w:val="num" w:pos="2160"/>
        </w:tabs>
        <w:ind w:left="2160" w:hanging="360"/>
      </w:pPr>
      <w:rPr>
        <w:rFonts w:ascii="Times New Roman" w:hAnsi="Times New Roman" w:hint="default"/>
      </w:rPr>
    </w:lvl>
    <w:lvl w:ilvl="3" w:tplc="A1EC63E0" w:tentative="1">
      <w:start w:val="1"/>
      <w:numFmt w:val="bullet"/>
      <w:lvlText w:val="•"/>
      <w:lvlJc w:val="left"/>
      <w:pPr>
        <w:tabs>
          <w:tab w:val="num" w:pos="2880"/>
        </w:tabs>
        <w:ind w:left="2880" w:hanging="360"/>
      </w:pPr>
      <w:rPr>
        <w:rFonts w:ascii="Times New Roman" w:hAnsi="Times New Roman" w:hint="default"/>
      </w:rPr>
    </w:lvl>
    <w:lvl w:ilvl="4" w:tplc="F4B6963E" w:tentative="1">
      <w:start w:val="1"/>
      <w:numFmt w:val="bullet"/>
      <w:lvlText w:val="•"/>
      <w:lvlJc w:val="left"/>
      <w:pPr>
        <w:tabs>
          <w:tab w:val="num" w:pos="3600"/>
        </w:tabs>
        <w:ind w:left="3600" w:hanging="360"/>
      </w:pPr>
      <w:rPr>
        <w:rFonts w:ascii="Times New Roman" w:hAnsi="Times New Roman" w:hint="default"/>
      </w:rPr>
    </w:lvl>
    <w:lvl w:ilvl="5" w:tplc="6FA6B300" w:tentative="1">
      <w:start w:val="1"/>
      <w:numFmt w:val="bullet"/>
      <w:lvlText w:val="•"/>
      <w:lvlJc w:val="left"/>
      <w:pPr>
        <w:tabs>
          <w:tab w:val="num" w:pos="4320"/>
        </w:tabs>
        <w:ind w:left="4320" w:hanging="360"/>
      </w:pPr>
      <w:rPr>
        <w:rFonts w:ascii="Times New Roman" w:hAnsi="Times New Roman" w:hint="default"/>
      </w:rPr>
    </w:lvl>
    <w:lvl w:ilvl="6" w:tplc="8884991A" w:tentative="1">
      <w:start w:val="1"/>
      <w:numFmt w:val="bullet"/>
      <w:lvlText w:val="•"/>
      <w:lvlJc w:val="left"/>
      <w:pPr>
        <w:tabs>
          <w:tab w:val="num" w:pos="5040"/>
        </w:tabs>
        <w:ind w:left="5040" w:hanging="360"/>
      </w:pPr>
      <w:rPr>
        <w:rFonts w:ascii="Times New Roman" w:hAnsi="Times New Roman" w:hint="default"/>
      </w:rPr>
    </w:lvl>
    <w:lvl w:ilvl="7" w:tplc="0B3416A2" w:tentative="1">
      <w:start w:val="1"/>
      <w:numFmt w:val="bullet"/>
      <w:lvlText w:val="•"/>
      <w:lvlJc w:val="left"/>
      <w:pPr>
        <w:tabs>
          <w:tab w:val="num" w:pos="5760"/>
        </w:tabs>
        <w:ind w:left="5760" w:hanging="360"/>
      </w:pPr>
      <w:rPr>
        <w:rFonts w:ascii="Times New Roman" w:hAnsi="Times New Roman" w:hint="default"/>
      </w:rPr>
    </w:lvl>
    <w:lvl w:ilvl="8" w:tplc="86C21FD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5"/>
    <w:rsid w:val="00053E29"/>
    <w:rsid w:val="000837D3"/>
    <w:rsid w:val="000B1F7F"/>
    <w:rsid w:val="00114DC3"/>
    <w:rsid w:val="00131CE4"/>
    <w:rsid w:val="0015224C"/>
    <w:rsid w:val="00283EF1"/>
    <w:rsid w:val="0032467E"/>
    <w:rsid w:val="003E2021"/>
    <w:rsid w:val="00401038"/>
    <w:rsid w:val="00407F7C"/>
    <w:rsid w:val="004F436A"/>
    <w:rsid w:val="005D2C16"/>
    <w:rsid w:val="00682AA6"/>
    <w:rsid w:val="007C0243"/>
    <w:rsid w:val="008065B5"/>
    <w:rsid w:val="009B6C37"/>
    <w:rsid w:val="00A656E7"/>
    <w:rsid w:val="00AD1E78"/>
    <w:rsid w:val="00B008C5"/>
    <w:rsid w:val="00B26FE5"/>
    <w:rsid w:val="00BF1063"/>
    <w:rsid w:val="00E83F1D"/>
    <w:rsid w:val="00F41F3A"/>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CC2B"/>
  <w15:chartTrackingRefBased/>
  <w15:docId w15:val="{A0C0E9E3-AE50-4B7F-91D8-31F9980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1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922">
      <w:bodyDiv w:val="1"/>
      <w:marLeft w:val="0"/>
      <w:marRight w:val="0"/>
      <w:marTop w:val="0"/>
      <w:marBottom w:val="0"/>
      <w:divBdr>
        <w:top w:val="none" w:sz="0" w:space="0" w:color="auto"/>
        <w:left w:val="none" w:sz="0" w:space="0" w:color="auto"/>
        <w:bottom w:val="none" w:sz="0" w:space="0" w:color="auto"/>
        <w:right w:val="none" w:sz="0" w:space="0" w:color="auto"/>
      </w:divBdr>
      <w:divsChild>
        <w:div w:id="2030988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5DD4-C0A5-45E8-B3B4-272AA827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Lalande</dc:creator>
  <cp:keywords/>
  <dc:description/>
  <cp:lastModifiedBy>Steve Lalande</cp:lastModifiedBy>
  <cp:revision>10</cp:revision>
  <dcterms:created xsi:type="dcterms:W3CDTF">2017-02-19T17:12:00Z</dcterms:created>
  <dcterms:modified xsi:type="dcterms:W3CDTF">2017-02-21T08:52:00Z</dcterms:modified>
</cp:coreProperties>
</file>